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356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9072"/>
        <w:gridCol w:w="1559"/>
        <w:gridCol w:w="1515"/>
      </w:tblGrid>
      <w:tr w:rsidR="00B57050" w:rsidTr="00252226">
        <w:trPr>
          <w:trHeight w:val="658"/>
        </w:trPr>
        <w:tc>
          <w:tcPr>
            <w:tcW w:w="1809" w:type="dxa"/>
            <w:shd w:val="clear" w:color="auto" w:fill="D9D9D9" w:themeFill="background1" w:themeFillShade="D9"/>
          </w:tcPr>
          <w:p w:rsidR="00A4687E" w:rsidRDefault="00A4687E" w:rsidP="00794887">
            <w:r>
              <w:t>Objectives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4687E" w:rsidRDefault="00A4687E" w:rsidP="00794887">
            <w:r>
              <w:t>Prior Learning</w:t>
            </w:r>
          </w:p>
        </w:tc>
        <w:tc>
          <w:tcPr>
            <w:tcW w:w="9072" w:type="dxa"/>
            <w:shd w:val="clear" w:color="auto" w:fill="D9D9D9" w:themeFill="background1" w:themeFillShade="D9"/>
          </w:tcPr>
          <w:p w:rsidR="00A4687E" w:rsidRDefault="00A4687E" w:rsidP="00794887">
            <w:r>
              <w:t>Lesson</w:t>
            </w:r>
          </w:p>
          <w:p w:rsidR="00496995" w:rsidRDefault="00496995" w:rsidP="00794887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Starter</w:t>
            </w:r>
            <w:r w:rsidRPr="00F86997">
              <w:rPr>
                <w:b/>
                <w:color w:val="00B050"/>
              </w:rPr>
              <w:t xml:space="preserve"> and plenary activities will take the form of outdoor games where possible</w:t>
            </w:r>
            <w:r>
              <w:rPr>
                <w:b/>
                <w:color w:val="00B050"/>
              </w:rPr>
              <w:t>.</w:t>
            </w:r>
          </w:p>
          <w:p w:rsidR="00496995" w:rsidRPr="00496995" w:rsidRDefault="00496995" w:rsidP="00794887"/>
        </w:tc>
        <w:tc>
          <w:tcPr>
            <w:tcW w:w="1559" w:type="dxa"/>
            <w:shd w:val="clear" w:color="auto" w:fill="D9D9D9" w:themeFill="background1" w:themeFillShade="D9"/>
          </w:tcPr>
          <w:p w:rsidR="00A4687E" w:rsidRDefault="00A4687E" w:rsidP="00794887">
            <w:r>
              <w:t>Future Learning</w:t>
            </w:r>
          </w:p>
        </w:tc>
        <w:tc>
          <w:tcPr>
            <w:tcW w:w="1515" w:type="dxa"/>
            <w:shd w:val="clear" w:color="auto" w:fill="D9D9D9" w:themeFill="background1" w:themeFillShade="D9"/>
          </w:tcPr>
          <w:p w:rsidR="00A4687E" w:rsidRDefault="00A4687E" w:rsidP="00794887">
            <w:r>
              <w:t>Links to Rise Park key drivers</w:t>
            </w:r>
          </w:p>
        </w:tc>
      </w:tr>
      <w:tr w:rsidR="00A4687E" w:rsidTr="00252226">
        <w:trPr>
          <w:trHeight w:val="658"/>
        </w:trPr>
        <w:tc>
          <w:tcPr>
            <w:tcW w:w="1809" w:type="dxa"/>
          </w:tcPr>
          <w:p w:rsidR="00A4687E" w:rsidRDefault="00794887" w:rsidP="00794887">
            <w:r>
              <w:t xml:space="preserve">To </w:t>
            </w:r>
            <w:r w:rsidR="000F613B">
              <w:t>corr</w:t>
            </w:r>
            <w:r w:rsidR="00806AB1">
              <w:t xml:space="preserve">ectly say and remember colours </w:t>
            </w:r>
          </w:p>
          <w:p w:rsidR="00C83B00" w:rsidRDefault="00C83B00" w:rsidP="00794887"/>
          <w:p w:rsidR="000F613B" w:rsidRPr="00A935FD" w:rsidRDefault="00C83B00" w:rsidP="00A935FD">
            <w:pPr>
              <w:pStyle w:val="Standard"/>
              <w:spacing w:after="0" w:line="240" w:lineRule="auto"/>
              <w:rPr>
                <w:rFonts w:cs="Arial"/>
                <w:color w:val="00B050"/>
                <w:lang w:val="en-GB"/>
              </w:rPr>
            </w:pPr>
            <w:r>
              <w:t xml:space="preserve">To correctly say and remember the key question: </w:t>
            </w:r>
            <w:r w:rsidRPr="00B843F5">
              <w:rPr>
                <w:rFonts w:cs="Arial"/>
                <w:color w:val="00B050"/>
                <w:highlight w:val="cyan"/>
                <w:lang w:val="es-ES_tradnl"/>
              </w:rPr>
              <w:t xml:space="preserve"> </w:t>
            </w:r>
            <w:r w:rsidRPr="000F613B">
              <w:rPr>
                <w:rFonts w:cs="Arial"/>
                <w:color w:val="FF3399"/>
                <w:lang w:val="es-ES_tradnl"/>
              </w:rPr>
              <w:t xml:space="preserve">KQ: ¿De qué color es? </w:t>
            </w:r>
            <w:r w:rsidRPr="000F613B">
              <w:rPr>
                <w:rFonts w:cs="Arial"/>
                <w:color w:val="660066"/>
                <w:lang w:val="en-GB"/>
              </w:rPr>
              <w:t>What colour is it?</w:t>
            </w:r>
            <w:r w:rsidR="00A935FD">
              <w:rPr>
                <w:rFonts w:cs="Arial"/>
                <w:color w:val="00B050"/>
                <w:lang w:val="en-GB"/>
              </w:rPr>
              <w:t xml:space="preserve"> </w:t>
            </w:r>
          </w:p>
        </w:tc>
        <w:tc>
          <w:tcPr>
            <w:tcW w:w="1418" w:type="dxa"/>
          </w:tcPr>
          <w:p w:rsidR="00794887" w:rsidRDefault="00794887" w:rsidP="00794887">
            <w:proofErr w:type="spellStart"/>
            <w:r>
              <w:t>Somos</w:t>
            </w:r>
            <w:proofErr w:type="spellEnd"/>
            <w:r>
              <w:t xml:space="preserve"> </w:t>
            </w:r>
            <w:proofErr w:type="spellStart"/>
            <w:r>
              <w:t>como</w:t>
            </w:r>
            <w:proofErr w:type="spellEnd"/>
            <w:r>
              <w:t xml:space="preserve"> las </w:t>
            </w:r>
            <w:proofErr w:type="spellStart"/>
            <w:r>
              <w:t>flores</w:t>
            </w:r>
            <w:proofErr w:type="spellEnd"/>
            <w:r>
              <w:t xml:space="preserve"> song about what plants need to live</w:t>
            </w:r>
          </w:p>
        </w:tc>
        <w:tc>
          <w:tcPr>
            <w:tcW w:w="9072" w:type="dxa"/>
          </w:tcPr>
          <w:p w:rsidR="00BC40A1" w:rsidRDefault="00806AB1" w:rsidP="00794887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806AB1">
              <w:rPr>
                <w:rFonts w:ascii="Comic Sans MS" w:hAnsi="Comic Sans MS"/>
                <w:color w:val="00B050"/>
                <w:sz w:val="18"/>
                <w:szCs w:val="18"/>
              </w:rPr>
              <w:t xml:space="preserve">Starter: On playground / in hall: Four corners – </w:t>
            </w:r>
            <w:proofErr w:type="spellStart"/>
            <w:r w:rsidRPr="00806AB1">
              <w:rPr>
                <w:rFonts w:ascii="Comic Sans MS" w:hAnsi="Comic Sans MS"/>
                <w:color w:val="00B050"/>
                <w:sz w:val="18"/>
                <w:szCs w:val="18"/>
              </w:rPr>
              <w:t>flores</w:t>
            </w:r>
            <w:proofErr w:type="spellEnd"/>
            <w:r w:rsidRPr="00806AB1">
              <w:rPr>
                <w:rFonts w:ascii="Comic Sans MS" w:hAnsi="Comic Sans MS"/>
                <w:color w:val="00B050"/>
                <w:sz w:val="18"/>
                <w:szCs w:val="18"/>
              </w:rPr>
              <w:t xml:space="preserve"> (flowers), </w:t>
            </w:r>
            <w:proofErr w:type="spellStart"/>
            <w:r w:rsidRPr="00806AB1">
              <w:rPr>
                <w:rFonts w:ascii="Comic Sans MS" w:hAnsi="Comic Sans MS"/>
                <w:color w:val="00B050"/>
                <w:sz w:val="18"/>
                <w:szCs w:val="18"/>
              </w:rPr>
              <w:t>jardín</w:t>
            </w:r>
            <w:proofErr w:type="spellEnd"/>
            <w:r w:rsidRPr="00806AB1">
              <w:rPr>
                <w:rFonts w:ascii="Comic Sans MS" w:hAnsi="Comic Sans MS"/>
                <w:color w:val="00B050"/>
                <w:sz w:val="18"/>
                <w:szCs w:val="18"/>
              </w:rPr>
              <w:t xml:space="preserve"> (garden), </w:t>
            </w:r>
            <w:proofErr w:type="spellStart"/>
            <w:r w:rsidRPr="00806AB1">
              <w:rPr>
                <w:rFonts w:ascii="Comic Sans MS" w:hAnsi="Comic Sans MS"/>
                <w:color w:val="00B050"/>
                <w:sz w:val="18"/>
                <w:szCs w:val="18"/>
              </w:rPr>
              <w:t>lluvia</w:t>
            </w:r>
            <w:proofErr w:type="spellEnd"/>
            <w:r w:rsidRPr="00806AB1">
              <w:rPr>
                <w:rFonts w:ascii="Comic Sans MS" w:hAnsi="Comic Sans MS"/>
                <w:color w:val="00B050"/>
                <w:sz w:val="18"/>
                <w:szCs w:val="18"/>
              </w:rPr>
              <w:t xml:space="preserve"> (rain), sol (sunshine)</w:t>
            </w:r>
          </w:p>
          <w:p w:rsidR="00BC40A1" w:rsidRPr="00A935FD" w:rsidRDefault="00BC40A1" w:rsidP="00806AB1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A935FD">
              <w:rPr>
                <w:rFonts w:ascii="Comic Sans MS" w:hAnsi="Comic Sans MS"/>
                <w:color w:val="FF0000"/>
                <w:sz w:val="18"/>
                <w:szCs w:val="18"/>
              </w:rPr>
              <w:t xml:space="preserve">Introduce vowel sounds in Spanish a, e, </w:t>
            </w:r>
            <w:proofErr w:type="spellStart"/>
            <w:r w:rsidRPr="00A935FD">
              <w:rPr>
                <w:rFonts w:ascii="Comic Sans MS" w:hAnsi="Comic Sans MS"/>
                <w:color w:val="FF0000"/>
                <w:sz w:val="18"/>
                <w:szCs w:val="18"/>
              </w:rPr>
              <w:t>i</w:t>
            </w:r>
            <w:proofErr w:type="spellEnd"/>
            <w:r w:rsidRPr="00A935FD">
              <w:rPr>
                <w:rFonts w:ascii="Comic Sans MS" w:hAnsi="Comic Sans MS"/>
                <w:color w:val="FF0000"/>
                <w:sz w:val="18"/>
                <w:szCs w:val="18"/>
              </w:rPr>
              <w:t>, o with actions</w:t>
            </w:r>
            <w:r w:rsidR="00C83B00" w:rsidRPr="00A935FD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</w:p>
          <w:p w:rsidR="00BC40A1" w:rsidRDefault="00806AB1" w:rsidP="00806AB1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Introduce colours using picture flashcards of vegetables found in British </w:t>
            </w:r>
            <w:r w:rsidRPr="00806AB1">
              <w:rPr>
                <w:rFonts w:ascii="Comic Sans MS" w:hAnsi="Comic Sans MS"/>
                <w:sz w:val="18"/>
                <w:szCs w:val="18"/>
              </w:rPr>
              <w:t xml:space="preserve">and </w:t>
            </w:r>
            <w:r w:rsidRPr="00806AB1">
              <w:rPr>
                <w:rFonts w:ascii="Comic Sans MS" w:hAnsi="Comic Sans MS" w:cs="Arial"/>
                <w:color w:val="FFC000"/>
                <w:sz w:val="18"/>
                <w:szCs w:val="18"/>
              </w:rPr>
              <w:t>Colombian gardens</w:t>
            </w:r>
            <w:r w:rsidR="00A935FD">
              <w:rPr>
                <w:rFonts w:cs="Arial"/>
                <w:color w:val="FFC000"/>
              </w:rPr>
              <w:t xml:space="preserve">. </w:t>
            </w:r>
            <w:r w:rsidR="00C83B00">
              <w:rPr>
                <w:rFonts w:ascii="Comic Sans MS" w:hAnsi="Comic Sans MS"/>
                <w:sz w:val="18"/>
                <w:szCs w:val="18"/>
              </w:rPr>
              <w:t>Ch repeat pronunciation.</w:t>
            </w:r>
          </w:p>
          <w:p w:rsidR="00BC40A1" w:rsidRDefault="00C83B00" w:rsidP="00806AB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T-led game: c</w:t>
            </w:r>
            <w:r w:rsidR="00BC40A1">
              <w:rPr>
                <w:rFonts w:ascii="Comic Sans MS" w:hAnsi="Comic Sans MS"/>
                <w:sz w:val="18"/>
                <w:szCs w:val="18"/>
              </w:rPr>
              <w:t>lass</w:t>
            </w:r>
            <w:r>
              <w:rPr>
                <w:rFonts w:ascii="Comic Sans MS" w:hAnsi="Comic Sans MS"/>
                <w:sz w:val="18"/>
                <w:szCs w:val="18"/>
              </w:rPr>
              <w:t xml:space="preserve"> in MA</w:t>
            </w:r>
            <w:r w:rsidR="00BC40A1">
              <w:rPr>
                <w:rFonts w:ascii="Comic Sans MS" w:hAnsi="Comic Sans MS"/>
                <w:sz w:val="18"/>
                <w:szCs w:val="18"/>
              </w:rPr>
              <w:t xml:space="preserve"> pair</w:t>
            </w:r>
            <w:r>
              <w:rPr>
                <w:rFonts w:ascii="Comic Sans MS" w:hAnsi="Comic Sans MS"/>
                <w:sz w:val="18"/>
                <w:szCs w:val="18"/>
              </w:rPr>
              <w:t>s to check understanding with</w:t>
            </w:r>
            <w:r w:rsidR="00BC40A1">
              <w:rPr>
                <w:rFonts w:ascii="Comic Sans MS" w:hAnsi="Comic Sans MS"/>
                <w:sz w:val="18"/>
                <w:szCs w:val="18"/>
              </w:rPr>
              <w:t xml:space="preserve"> colour cards. Say a colour and children must show the correct colour card in their pair.</w:t>
            </w:r>
          </w:p>
          <w:p w:rsidR="00806AB1" w:rsidRDefault="00BC40A1" w:rsidP="00806AB1">
            <w:pPr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BC40A1">
              <w:rPr>
                <w:rFonts w:ascii="Comic Sans MS" w:hAnsi="Comic Sans MS"/>
                <w:sz w:val="18"/>
                <w:szCs w:val="18"/>
              </w:rPr>
              <w:t xml:space="preserve">Introduce key </w:t>
            </w:r>
            <w:proofErr w:type="spellStart"/>
            <w:r w:rsidRPr="00BC40A1">
              <w:rPr>
                <w:rFonts w:ascii="Comic Sans MS" w:hAnsi="Comic Sans MS"/>
                <w:sz w:val="18"/>
                <w:szCs w:val="18"/>
              </w:rPr>
              <w:t>qu</w:t>
            </w:r>
            <w:proofErr w:type="spellEnd"/>
            <w:r w:rsidRPr="00BC40A1">
              <w:rPr>
                <w:rFonts w:ascii="Comic Sans MS" w:hAnsi="Comic Sans MS"/>
                <w:sz w:val="18"/>
                <w:szCs w:val="18"/>
              </w:rPr>
              <w:t xml:space="preserve">: </w:t>
            </w:r>
            <w:r w:rsidRPr="00A935FD">
              <w:rPr>
                <w:rFonts w:ascii="Comic Sans MS" w:hAnsi="Comic Sans MS"/>
                <w:color w:val="FF3399"/>
                <w:sz w:val="18"/>
                <w:szCs w:val="18"/>
              </w:rPr>
              <w:t xml:space="preserve">‘De </w:t>
            </w:r>
            <w:proofErr w:type="spellStart"/>
            <w:r w:rsidRPr="00A935FD">
              <w:rPr>
                <w:rFonts w:ascii="Comic Sans MS" w:hAnsi="Comic Sans MS"/>
                <w:color w:val="FF3399"/>
                <w:sz w:val="18"/>
                <w:szCs w:val="18"/>
              </w:rPr>
              <w:t>qué</w:t>
            </w:r>
            <w:proofErr w:type="spellEnd"/>
            <w:r w:rsidRPr="00A935FD">
              <w:rPr>
                <w:rFonts w:ascii="Comic Sans MS" w:hAnsi="Comic Sans MS"/>
                <w:color w:val="FF3399"/>
                <w:sz w:val="18"/>
                <w:szCs w:val="18"/>
              </w:rPr>
              <w:t xml:space="preserve"> </w:t>
            </w:r>
            <w:proofErr w:type="spellStart"/>
            <w:r w:rsidRPr="00A935FD">
              <w:rPr>
                <w:rFonts w:ascii="Comic Sans MS" w:hAnsi="Comic Sans MS"/>
                <w:color w:val="FF3399"/>
                <w:sz w:val="18"/>
                <w:szCs w:val="18"/>
              </w:rPr>
              <w:t>color</w:t>
            </w:r>
            <w:proofErr w:type="spellEnd"/>
            <w:r w:rsidRPr="00A935FD">
              <w:rPr>
                <w:rFonts w:ascii="Comic Sans MS" w:hAnsi="Comic Sans MS"/>
                <w:color w:val="FF3399"/>
                <w:sz w:val="18"/>
                <w:szCs w:val="18"/>
              </w:rPr>
              <w:t xml:space="preserve"> es?’ </w:t>
            </w:r>
            <w:r>
              <w:rPr>
                <w:rFonts w:ascii="Comic Sans MS" w:hAnsi="Comic Sans MS"/>
                <w:sz w:val="18"/>
                <w:szCs w:val="18"/>
              </w:rPr>
              <w:t xml:space="preserve">Re-use picture flashcards and pose question to class. Model answer: </w:t>
            </w:r>
            <w:r w:rsidRPr="00806AB1">
              <w:rPr>
                <w:rFonts w:ascii="Comic Sans MS" w:hAnsi="Comic Sans MS"/>
                <w:color w:val="0070C0"/>
                <w:sz w:val="18"/>
                <w:szCs w:val="18"/>
              </w:rPr>
              <w:t>Es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+ colour…</w:t>
            </w:r>
            <w:r w:rsidR="00C83B00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C83B00" w:rsidRDefault="00C83B00" w:rsidP="00C83B0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Class pair game: re-using colour cards, children take it in turns to pose the </w:t>
            </w:r>
            <w:r w:rsidRPr="00C83B00">
              <w:rPr>
                <w:rFonts w:ascii="Comic Sans MS" w:hAnsi="Comic Sans MS"/>
                <w:color w:val="FF3399"/>
                <w:sz w:val="18"/>
                <w:szCs w:val="18"/>
              </w:rPr>
              <w:t>key q</w:t>
            </w:r>
            <w:r w:rsidR="00A935FD">
              <w:rPr>
                <w:rFonts w:ascii="Comic Sans MS" w:hAnsi="Comic Sans MS"/>
                <w:sz w:val="18"/>
                <w:szCs w:val="18"/>
              </w:rPr>
              <w:t xml:space="preserve"> and self-differentiate answer using the colours or </w:t>
            </w:r>
            <w:r w:rsidR="00A935FD">
              <w:rPr>
                <w:rFonts w:ascii="Comic Sans MS" w:hAnsi="Comic Sans MS"/>
                <w:color w:val="0070C0"/>
                <w:sz w:val="18"/>
                <w:szCs w:val="18"/>
              </w:rPr>
              <w:t>e</w:t>
            </w:r>
            <w:r w:rsidR="00A935FD" w:rsidRPr="00806AB1">
              <w:rPr>
                <w:rFonts w:ascii="Comic Sans MS" w:hAnsi="Comic Sans MS"/>
                <w:color w:val="0070C0"/>
                <w:sz w:val="18"/>
                <w:szCs w:val="18"/>
              </w:rPr>
              <w:t>s</w:t>
            </w:r>
            <w:r w:rsidR="00A935FD">
              <w:rPr>
                <w:rFonts w:ascii="Comic Sans MS" w:hAnsi="Comic Sans MS"/>
                <w:color w:val="0070C0"/>
                <w:sz w:val="18"/>
                <w:szCs w:val="18"/>
              </w:rPr>
              <w:t xml:space="preserve"> + colour…</w:t>
            </w:r>
          </w:p>
          <w:p w:rsidR="00794887" w:rsidRDefault="00794887" w:rsidP="00794887">
            <w:pPr>
              <w:rPr>
                <w:rFonts w:ascii="Comic Sans MS" w:hAnsi="Comic Sans MS"/>
                <w:sz w:val="18"/>
                <w:szCs w:val="18"/>
              </w:rPr>
            </w:pPr>
            <w:r w:rsidRPr="006008CD">
              <w:rPr>
                <w:rFonts w:ascii="Comic Sans MS" w:hAnsi="Comic Sans MS"/>
                <w:b/>
                <w:sz w:val="18"/>
                <w:szCs w:val="18"/>
              </w:rPr>
              <w:t>Resources: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83B00">
              <w:rPr>
                <w:rFonts w:ascii="Comic Sans MS" w:hAnsi="Comic Sans MS"/>
                <w:color w:val="0070C0"/>
                <w:sz w:val="18"/>
                <w:szCs w:val="18"/>
              </w:rPr>
              <w:t xml:space="preserve"> Flash cards: pink apple, orange carrot, purple onion, brown / white potato, yellow banana, green pepper, green avocado, red tomato, red </w:t>
            </w:r>
            <w:proofErr w:type="spellStart"/>
            <w:r w:rsidR="00C83B00">
              <w:rPr>
                <w:rFonts w:ascii="Comic Sans MS" w:hAnsi="Comic Sans MS"/>
                <w:color w:val="0070C0"/>
                <w:sz w:val="18"/>
                <w:szCs w:val="18"/>
              </w:rPr>
              <w:t>chile</w:t>
            </w:r>
            <w:proofErr w:type="spellEnd"/>
            <w:r w:rsidR="00C83B00">
              <w:rPr>
                <w:rFonts w:ascii="Comic Sans MS" w:hAnsi="Comic Sans MS"/>
                <w:color w:val="0070C0"/>
                <w:sz w:val="18"/>
                <w:szCs w:val="18"/>
              </w:rPr>
              <w:t>, blue watering can</w:t>
            </w:r>
            <w:r w:rsidR="001D4D89">
              <w:rPr>
                <w:rFonts w:ascii="Comic Sans MS" w:hAnsi="Comic Sans MS"/>
                <w:color w:val="0070C0"/>
                <w:sz w:val="18"/>
                <w:szCs w:val="18"/>
              </w:rPr>
              <w:t>; colour cards for children</w:t>
            </w:r>
          </w:p>
          <w:p w:rsidR="00A4687E" w:rsidRPr="007828BC" w:rsidRDefault="00794887" w:rsidP="00794887">
            <w:pPr>
              <w:rPr>
                <w:rFonts w:ascii="Comic Sans MS" w:hAnsi="Comic Sans MS"/>
                <w:sz w:val="18"/>
                <w:szCs w:val="18"/>
              </w:rPr>
            </w:pPr>
            <w:r w:rsidRPr="00714F93">
              <w:rPr>
                <w:rFonts w:ascii="Comic Sans MS" w:hAnsi="Comic Sans MS"/>
                <w:b/>
                <w:sz w:val="18"/>
                <w:szCs w:val="18"/>
              </w:rPr>
              <w:t>Vocabulary: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A935FD" w:rsidRPr="00C83B00">
              <w:rPr>
                <w:rFonts w:ascii="Comic Sans MS" w:hAnsi="Comic Sans MS"/>
                <w:color w:val="7030A0"/>
                <w:sz w:val="18"/>
                <w:szCs w:val="18"/>
              </w:rPr>
              <w:t>rosa</w:t>
            </w:r>
            <w:proofErr w:type="spellEnd"/>
            <w:r w:rsidR="00A935FD" w:rsidRPr="00C83B00">
              <w:rPr>
                <w:rFonts w:ascii="Comic Sans MS" w:hAnsi="Comic Sans MS"/>
                <w:color w:val="7030A0"/>
                <w:sz w:val="18"/>
                <w:szCs w:val="18"/>
              </w:rPr>
              <w:t xml:space="preserve">, </w:t>
            </w:r>
            <w:proofErr w:type="spellStart"/>
            <w:r w:rsidR="00A935FD" w:rsidRPr="00C83B00">
              <w:rPr>
                <w:rFonts w:ascii="Comic Sans MS" w:hAnsi="Comic Sans MS"/>
                <w:color w:val="7030A0"/>
                <w:sz w:val="18"/>
                <w:szCs w:val="18"/>
              </w:rPr>
              <w:t>naranja</w:t>
            </w:r>
            <w:proofErr w:type="spellEnd"/>
            <w:r w:rsidR="00A935FD" w:rsidRPr="00C83B00">
              <w:rPr>
                <w:rFonts w:ascii="Comic Sans MS" w:hAnsi="Comic Sans MS"/>
                <w:color w:val="7030A0"/>
                <w:sz w:val="18"/>
                <w:szCs w:val="18"/>
              </w:rPr>
              <w:t xml:space="preserve">, </w:t>
            </w:r>
            <w:proofErr w:type="spellStart"/>
            <w:r w:rsidR="00A935FD" w:rsidRPr="00C83B00">
              <w:rPr>
                <w:rFonts w:ascii="Comic Sans MS" w:hAnsi="Comic Sans MS"/>
                <w:color w:val="7030A0"/>
                <w:sz w:val="18"/>
                <w:szCs w:val="18"/>
              </w:rPr>
              <w:t>morado</w:t>
            </w:r>
            <w:proofErr w:type="spellEnd"/>
            <w:r w:rsidR="00A935FD" w:rsidRPr="00C83B00">
              <w:rPr>
                <w:rFonts w:ascii="Comic Sans MS" w:hAnsi="Comic Sans MS"/>
                <w:color w:val="7030A0"/>
                <w:sz w:val="18"/>
                <w:szCs w:val="18"/>
              </w:rPr>
              <w:t xml:space="preserve">, </w:t>
            </w:r>
            <w:proofErr w:type="spellStart"/>
            <w:r w:rsidR="00A935FD" w:rsidRPr="00C83B00">
              <w:rPr>
                <w:rFonts w:ascii="Comic Sans MS" w:hAnsi="Comic Sans MS"/>
                <w:color w:val="7030A0"/>
                <w:sz w:val="18"/>
                <w:szCs w:val="18"/>
              </w:rPr>
              <w:t>blanco</w:t>
            </w:r>
            <w:proofErr w:type="spellEnd"/>
            <w:r w:rsidR="00A935FD" w:rsidRPr="00C83B00">
              <w:rPr>
                <w:rFonts w:ascii="Comic Sans MS" w:hAnsi="Comic Sans MS"/>
                <w:color w:val="7030A0"/>
                <w:sz w:val="18"/>
                <w:szCs w:val="18"/>
              </w:rPr>
              <w:t xml:space="preserve">, </w:t>
            </w:r>
            <w:proofErr w:type="spellStart"/>
            <w:r w:rsidR="00A935FD" w:rsidRPr="00C83B00">
              <w:rPr>
                <w:rFonts w:ascii="Comic Sans MS" w:hAnsi="Comic Sans MS"/>
                <w:color w:val="7030A0"/>
                <w:sz w:val="18"/>
                <w:szCs w:val="18"/>
              </w:rPr>
              <w:t>marrón</w:t>
            </w:r>
            <w:proofErr w:type="spellEnd"/>
            <w:r w:rsidR="00A935FD" w:rsidRPr="00C83B00">
              <w:rPr>
                <w:rFonts w:ascii="Comic Sans MS" w:hAnsi="Comic Sans MS"/>
                <w:color w:val="7030A0"/>
                <w:sz w:val="18"/>
                <w:szCs w:val="18"/>
              </w:rPr>
              <w:t>,</w:t>
            </w:r>
            <w:r w:rsidR="00A935FD">
              <w:rPr>
                <w:rFonts w:ascii="Comic Sans MS" w:hAnsi="Comic Sans MS"/>
                <w:color w:val="7030A0"/>
                <w:sz w:val="18"/>
                <w:szCs w:val="18"/>
              </w:rPr>
              <w:t xml:space="preserve"> </w:t>
            </w:r>
            <w:proofErr w:type="spellStart"/>
            <w:r w:rsidR="00A935FD">
              <w:rPr>
                <w:rFonts w:ascii="Comic Sans MS" w:hAnsi="Comic Sans MS"/>
                <w:color w:val="7030A0"/>
                <w:sz w:val="18"/>
                <w:szCs w:val="18"/>
              </w:rPr>
              <w:t>amarillo</w:t>
            </w:r>
            <w:proofErr w:type="spellEnd"/>
            <w:r w:rsidR="00A935FD">
              <w:rPr>
                <w:rFonts w:ascii="Comic Sans MS" w:hAnsi="Comic Sans MS"/>
                <w:color w:val="7030A0"/>
                <w:sz w:val="18"/>
                <w:szCs w:val="18"/>
              </w:rPr>
              <w:t xml:space="preserve">, </w:t>
            </w:r>
            <w:proofErr w:type="spellStart"/>
            <w:r w:rsidR="00A935FD">
              <w:rPr>
                <w:rFonts w:ascii="Comic Sans MS" w:hAnsi="Comic Sans MS"/>
                <w:color w:val="7030A0"/>
                <w:sz w:val="18"/>
                <w:szCs w:val="18"/>
              </w:rPr>
              <w:t>verde</w:t>
            </w:r>
            <w:proofErr w:type="spellEnd"/>
            <w:r w:rsidR="00A935FD">
              <w:rPr>
                <w:rFonts w:ascii="Comic Sans MS" w:hAnsi="Comic Sans MS"/>
                <w:color w:val="7030A0"/>
                <w:sz w:val="18"/>
                <w:szCs w:val="18"/>
              </w:rPr>
              <w:t xml:space="preserve">, </w:t>
            </w:r>
            <w:proofErr w:type="spellStart"/>
            <w:r w:rsidR="00A935FD">
              <w:rPr>
                <w:rFonts w:ascii="Comic Sans MS" w:hAnsi="Comic Sans MS"/>
                <w:color w:val="7030A0"/>
                <w:sz w:val="18"/>
                <w:szCs w:val="18"/>
              </w:rPr>
              <w:t>rojo</w:t>
            </w:r>
            <w:proofErr w:type="spellEnd"/>
            <w:r w:rsidR="00A935FD">
              <w:rPr>
                <w:rFonts w:ascii="Comic Sans MS" w:hAnsi="Comic Sans MS"/>
                <w:color w:val="7030A0"/>
                <w:sz w:val="18"/>
                <w:szCs w:val="18"/>
              </w:rPr>
              <w:t xml:space="preserve">, </w:t>
            </w:r>
            <w:proofErr w:type="spellStart"/>
            <w:r w:rsidR="00A935FD">
              <w:rPr>
                <w:rFonts w:ascii="Comic Sans MS" w:hAnsi="Comic Sans MS"/>
                <w:color w:val="7030A0"/>
                <w:sz w:val="18"/>
                <w:szCs w:val="18"/>
              </w:rPr>
              <w:t>azul</w:t>
            </w:r>
            <w:proofErr w:type="spellEnd"/>
            <w:r w:rsidR="00A935FD">
              <w:rPr>
                <w:rFonts w:ascii="Comic Sans MS" w:hAnsi="Comic Sans MS"/>
                <w:color w:val="7030A0"/>
                <w:sz w:val="18"/>
                <w:szCs w:val="18"/>
              </w:rPr>
              <w:t xml:space="preserve"> and </w:t>
            </w:r>
            <w:r w:rsidR="00A935FD" w:rsidRPr="00BC40A1">
              <w:rPr>
                <w:rFonts w:ascii="Comic Sans MS" w:hAnsi="Comic Sans MS"/>
                <w:color w:val="7030A0"/>
                <w:sz w:val="18"/>
                <w:szCs w:val="18"/>
              </w:rPr>
              <w:t xml:space="preserve">‘De </w:t>
            </w:r>
            <w:proofErr w:type="spellStart"/>
            <w:r w:rsidR="00A935FD" w:rsidRPr="00BC40A1">
              <w:rPr>
                <w:rFonts w:ascii="Comic Sans MS" w:hAnsi="Comic Sans MS"/>
                <w:color w:val="7030A0"/>
                <w:sz w:val="18"/>
                <w:szCs w:val="18"/>
              </w:rPr>
              <w:t>qué</w:t>
            </w:r>
            <w:proofErr w:type="spellEnd"/>
            <w:r w:rsidR="00A935FD" w:rsidRPr="00BC40A1">
              <w:rPr>
                <w:rFonts w:ascii="Comic Sans MS" w:hAnsi="Comic Sans MS"/>
                <w:color w:val="7030A0"/>
                <w:sz w:val="18"/>
                <w:szCs w:val="18"/>
              </w:rPr>
              <w:t xml:space="preserve"> </w:t>
            </w:r>
            <w:proofErr w:type="spellStart"/>
            <w:r w:rsidR="00A935FD" w:rsidRPr="00BC40A1">
              <w:rPr>
                <w:rFonts w:ascii="Comic Sans MS" w:hAnsi="Comic Sans MS"/>
                <w:color w:val="7030A0"/>
                <w:sz w:val="18"/>
                <w:szCs w:val="18"/>
              </w:rPr>
              <w:t>color</w:t>
            </w:r>
            <w:proofErr w:type="spellEnd"/>
            <w:r w:rsidR="00A935FD" w:rsidRPr="00BC40A1">
              <w:rPr>
                <w:rFonts w:ascii="Comic Sans MS" w:hAnsi="Comic Sans MS"/>
                <w:color w:val="7030A0"/>
                <w:sz w:val="18"/>
                <w:szCs w:val="18"/>
              </w:rPr>
              <w:t xml:space="preserve"> es?’</w:t>
            </w:r>
          </w:p>
        </w:tc>
        <w:tc>
          <w:tcPr>
            <w:tcW w:w="1559" w:type="dxa"/>
          </w:tcPr>
          <w:p w:rsidR="00A4687E" w:rsidRDefault="00392FFA" w:rsidP="00794887">
            <w:r>
              <w:t>Using letter sounds to read colours and write missing vowels</w:t>
            </w:r>
            <w:r w:rsidR="0001013E">
              <w:t>.</w:t>
            </w:r>
          </w:p>
          <w:p w:rsidR="00392FFA" w:rsidRDefault="00392FFA" w:rsidP="00794887"/>
          <w:p w:rsidR="00392FFA" w:rsidRDefault="00392FFA" w:rsidP="00794887"/>
        </w:tc>
        <w:tc>
          <w:tcPr>
            <w:tcW w:w="1515" w:type="dxa"/>
          </w:tcPr>
          <w:p w:rsidR="00A4687E" w:rsidRDefault="00A4687E" w:rsidP="00794887"/>
        </w:tc>
      </w:tr>
      <w:tr w:rsidR="00A4687E" w:rsidTr="00252226">
        <w:trPr>
          <w:trHeight w:val="775"/>
        </w:trPr>
        <w:tc>
          <w:tcPr>
            <w:tcW w:w="1809" w:type="dxa"/>
          </w:tcPr>
          <w:p w:rsidR="00F027D8" w:rsidRDefault="00392FFA" w:rsidP="00794887">
            <w:r>
              <w:t xml:space="preserve">To reinforce the </w:t>
            </w:r>
            <w:r>
              <w:rPr>
                <w:color w:val="FF3399"/>
              </w:rPr>
              <w:t>key q</w:t>
            </w:r>
            <w:r w:rsidR="00F027D8">
              <w:rPr>
                <w:color w:val="FF3399"/>
              </w:rPr>
              <w:t xml:space="preserve"> </w:t>
            </w:r>
            <w:r w:rsidR="00F027D8" w:rsidRPr="00F027D8">
              <w:t>and  colours</w:t>
            </w:r>
            <w:r w:rsidR="00F027D8">
              <w:t xml:space="preserve"> in Spanish</w:t>
            </w:r>
          </w:p>
          <w:p w:rsidR="00F027D8" w:rsidRDefault="00F027D8" w:rsidP="00794887"/>
          <w:p w:rsidR="00A4687E" w:rsidRDefault="00F027D8" w:rsidP="00794887">
            <w:r>
              <w:t>To</w:t>
            </w:r>
            <w:r w:rsidR="00392FFA" w:rsidRPr="00F027D8">
              <w:t xml:space="preserve"> </w:t>
            </w:r>
            <w:r w:rsidR="00392FFA">
              <w:t xml:space="preserve">use vowel sounds to read </w:t>
            </w:r>
            <w:r>
              <w:t xml:space="preserve">and write </w:t>
            </w:r>
            <w:r w:rsidR="00392FFA">
              <w:t>colours</w:t>
            </w:r>
          </w:p>
          <w:p w:rsidR="00392FFA" w:rsidRDefault="00392FFA" w:rsidP="00794887"/>
          <w:p w:rsidR="00392FFA" w:rsidRDefault="00392FFA" w:rsidP="00794887"/>
        </w:tc>
        <w:tc>
          <w:tcPr>
            <w:tcW w:w="1418" w:type="dxa"/>
          </w:tcPr>
          <w:p w:rsidR="00A4687E" w:rsidRDefault="00F027D8" w:rsidP="00794887">
            <w:r>
              <w:t>As per previous lesson</w:t>
            </w:r>
          </w:p>
        </w:tc>
        <w:tc>
          <w:tcPr>
            <w:tcW w:w="9072" w:type="dxa"/>
          </w:tcPr>
          <w:p w:rsidR="007E4EA9" w:rsidRDefault="007E4EA9" w:rsidP="007E4EA9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806AB1">
              <w:rPr>
                <w:rFonts w:ascii="Comic Sans MS" w:hAnsi="Comic Sans MS"/>
                <w:color w:val="00B050"/>
                <w:sz w:val="18"/>
                <w:szCs w:val="18"/>
              </w:rPr>
              <w:t xml:space="preserve">Starter: </w:t>
            </w:r>
            <w:r w:rsidR="002C2F1B">
              <w:rPr>
                <w:rFonts w:ascii="Comic Sans MS" w:hAnsi="Comic Sans MS"/>
                <w:color w:val="00B050"/>
                <w:sz w:val="18"/>
                <w:szCs w:val="18"/>
              </w:rPr>
              <w:t>T-led game in pairs - f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>astest finger first with colours, checking understanding and memory of colours.</w:t>
            </w:r>
          </w:p>
          <w:p w:rsidR="007E4EA9" w:rsidRPr="00A935FD" w:rsidRDefault="007E4EA9" w:rsidP="007E4EA9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Revise</w:t>
            </w:r>
            <w:r w:rsidRPr="00A935FD">
              <w:rPr>
                <w:rFonts w:ascii="Comic Sans MS" w:hAnsi="Comic Sans MS"/>
                <w:color w:val="FF0000"/>
                <w:sz w:val="18"/>
                <w:szCs w:val="18"/>
              </w:rPr>
              <w:t xml:space="preserve"> vowel sounds in Spanish a, e, </w:t>
            </w:r>
            <w:proofErr w:type="spellStart"/>
            <w:r w:rsidRPr="00A935FD">
              <w:rPr>
                <w:rFonts w:ascii="Comic Sans MS" w:hAnsi="Comic Sans MS"/>
                <w:color w:val="FF0000"/>
                <w:sz w:val="18"/>
                <w:szCs w:val="18"/>
              </w:rPr>
              <w:t>i</w:t>
            </w:r>
            <w:proofErr w:type="spellEnd"/>
            <w:r w:rsidRPr="00A935FD">
              <w:rPr>
                <w:rFonts w:ascii="Comic Sans MS" w:hAnsi="Comic Sans MS"/>
                <w:color w:val="FF0000"/>
                <w:sz w:val="18"/>
                <w:szCs w:val="18"/>
              </w:rPr>
              <w:t>, o with actions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.</w:t>
            </w:r>
            <w:r w:rsidRPr="00A935FD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</w:p>
          <w:p w:rsidR="00A935FD" w:rsidRDefault="007828BC" w:rsidP="00A935F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Introduce words for colours using flashcards (colour on </w:t>
            </w:r>
            <w:r w:rsidR="006A016F">
              <w:rPr>
                <w:rFonts w:ascii="Comic Sans MS" w:hAnsi="Comic Sans MS"/>
                <w:sz w:val="18"/>
                <w:szCs w:val="18"/>
              </w:rPr>
              <w:t xml:space="preserve">one side, black and white on </w:t>
            </w:r>
            <w:r>
              <w:rPr>
                <w:rFonts w:ascii="Comic Sans MS" w:hAnsi="Comic Sans MS"/>
                <w:sz w:val="18"/>
                <w:szCs w:val="18"/>
              </w:rPr>
              <w:t>the other</w:t>
            </w:r>
            <w:r w:rsidR="006A016F">
              <w:rPr>
                <w:rFonts w:ascii="Comic Sans MS" w:hAnsi="Comic Sans MS"/>
                <w:sz w:val="18"/>
                <w:szCs w:val="18"/>
              </w:rPr>
              <w:t xml:space="preserve"> with vowels underlined</w:t>
            </w:r>
            <w:r>
              <w:rPr>
                <w:rFonts w:ascii="Comic Sans MS" w:hAnsi="Comic Sans MS"/>
                <w:sz w:val="18"/>
                <w:szCs w:val="18"/>
              </w:rPr>
              <w:t xml:space="preserve">). Lead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in volunteering to </w:t>
            </w:r>
            <w:r w:rsidR="00413627">
              <w:rPr>
                <w:rFonts w:ascii="Comic Sans MS" w:hAnsi="Comic Sans MS"/>
                <w:sz w:val="18"/>
                <w:szCs w:val="18"/>
              </w:rPr>
              <w:t>read the words (using vowels and prior knowledge of colours).</w:t>
            </w:r>
          </w:p>
          <w:p w:rsidR="00A935FD" w:rsidRDefault="00413627" w:rsidP="007E4EA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T-led game: reading game girls Vs boys: collect all colour flash cards from teaching and flip over to black and white side. Display on WB. Pose </w:t>
            </w:r>
            <w:r w:rsidRPr="00BC40A1">
              <w:rPr>
                <w:rFonts w:ascii="Comic Sans MS" w:hAnsi="Comic Sans MS"/>
                <w:sz w:val="18"/>
                <w:szCs w:val="18"/>
              </w:rPr>
              <w:t xml:space="preserve">key q: </w:t>
            </w:r>
            <w:r w:rsidRPr="00A935FD">
              <w:rPr>
                <w:rFonts w:ascii="Comic Sans MS" w:hAnsi="Comic Sans MS"/>
                <w:color w:val="FF3399"/>
                <w:sz w:val="18"/>
                <w:szCs w:val="18"/>
              </w:rPr>
              <w:t xml:space="preserve">‘De </w:t>
            </w:r>
            <w:proofErr w:type="spellStart"/>
            <w:r w:rsidRPr="00A935FD">
              <w:rPr>
                <w:rFonts w:ascii="Comic Sans MS" w:hAnsi="Comic Sans MS"/>
                <w:color w:val="FF3399"/>
                <w:sz w:val="18"/>
                <w:szCs w:val="18"/>
              </w:rPr>
              <w:t>qué</w:t>
            </w:r>
            <w:proofErr w:type="spellEnd"/>
            <w:r w:rsidRPr="00A935FD">
              <w:rPr>
                <w:rFonts w:ascii="Comic Sans MS" w:hAnsi="Comic Sans MS"/>
                <w:color w:val="FF3399"/>
                <w:sz w:val="18"/>
                <w:szCs w:val="18"/>
              </w:rPr>
              <w:t xml:space="preserve"> </w:t>
            </w:r>
            <w:proofErr w:type="spellStart"/>
            <w:r w:rsidRPr="00A935FD">
              <w:rPr>
                <w:rFonts w:ascii="Comic Sans MS" w:hAnsi="Comic Sans MS"/>
                <w:color w:val="FF3399"/>
                <w:sz w:val="18"/>
                <w:szCs w:val="18"/>
              </w:rPr>
              <w:t>color</w:t>
            </w:r>
            <w:proofErr w:type="spellEnd"/>
            <w:r w:rsidRPr="00A935FD">
              <w:rPr>
                <w:rFonts w:ascii="Comic Sans MS" w:hAnsi="Comic Sans MS"/>
                <w:color w:val="FF3399"/>
                <w:sz w:val="18"/>
                <w:szCs w:val="18"/>
              </w:rPr>
              <w:t xml:space="preserve"> es?’</w:t>
            </w:r>
            <w:r>
              <w:rPr>
                <w:rFonts w:ascii="Comic Sans MS" w:hAnsi="Comic Sans MS"/>
                <w:color w:val="FF3399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A child (picked by T) reads the word. Girls vs boys – what colour is it?</w:t>
            </w:r>
          </w:p>
          <w:p w:rsidR="00413627" w:rsidRDefault="00413627" w:rsidP="007E4EA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T-led writing game: hangman. Write a colour on WB with missing vowels. Use flashcards of fruit/veg from display to support. Children must say / fill in letter on mini WBs. Class pair game: repeating modelled game in MA pairs.</w:t>
            </w:r>
          </w:p>
          <w:p w:rsidR="00413627" w:rsidRDefault="00413627" w:rsidP="00413627">
            <w:pPr>
              <w:rPr>
                <w:rFonts w:ascii="Comic Sans MS" w:hAnsi="Comic Sans MS"/>
                <w:sz w:val="18"/>
                <w:szCs w:val="18"/>
              </w:rPr>
            </w:pPr>
            <w:r w:rsidRPr="006008CD">
              <w:rPr>
                <w:rFonts w:ascii="Comic Sans MS" w:hAnsi="Comic Sans MS"/>
                <w:b/>
                <w:sz w:val="18"/>
                <w:szCs w:val="18"/>
              </w:rPr>
              <w:t>Resources: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Colour flash cards and fruit/veg flashcards. </w:t>
            </w:r>
          </w:p>
          <w:p w:rsidR="00A4687E" w:rsidRPr="00413627" w:rsidRDefault="00413627" w:rsidP="00413627">
            <w:pPr>
              <w:rPr>
                <w:rFonts w:ascii="Comic Sans MS" w:hAnsi="Comic Sans MS"/>
                <w:sz w:val="18"/>
                <w:szCs w:val="18"/>
              </w:rPr>
            </w:pPr>
            <w:r w:rsidRPr="00714F93">
              <w:rPr>
                <w:rFonts w:ascii="Comic Sans MS" w:hAnsi="Comic Sans MS"/>
                <w:b/>
                <w:sz w:val="18"/>
                <w:szCs w:val="18"/>
              </w:rPr>
              <w:t>Vocabulary: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C83B00">
              <w:rPr>
                <w:rFonts w:ascii="Comic Sans MS" w:hAnsi="Comic Sans MS"/>
                <w:color w:val="7030A0"/>
                <w:sz w:val="18"/>
                <w:szCs w:val="18"/>
              </w:rPr>
              <w:t>rosa</w:t>
            </w:r>
            <w:proofErr w:type="spellEnd"/>
            <w:r w:rsidRPr="00C83B00">
              <w:rPr>
                <w:rFonts w:ascii="Comic Sans MS" w:hAnsi="Comic Sans MS"/>
                <w:color w:val="7030A0"/>
                <w:sz w:val="18"/>
                <w:szCs w:val="18"/>
              </w:rPr>
              <w:t xml:space="preserve">, </w:t>
            </w:r>
            <w:proofErr w:type="spellStart"/>
            <w:r w:rsidRPr="00C83B00">
              <w:rPr>
                <w:rFonts w:ascii="Comic Sans MS" w:hAnsi="Comic Sans MS"/>
                <w:color w:val="7030A0"/>
                <w:sz w:val="18"/>
                <w:szCs w:val="18"/>
              </w:rPr>
              <w:t>naranja</w:t>
            </w:r>
            <w:proofErr w:type="spellEnd"/>
            <w:r w:rsidRPr="00C83B00">
              <w:rPr>
                <w:rFonts w:ascii="Comic Sans MS" w:hAnsi="Comic Sans MS"/>
                <w:color w:val="7030A0"/>
                <w:sz w:val="18"/>
                <w:szCs w:val="18"/>
              </w:rPr>
              <w:t xml:space="preserve">, </w:t>
            </w:r>
            <w:proofErr w:type="spellStart"/>
            <w:r w:rsidRPr="00C83B00">
              <w:rPr>
                <w:rFonts w:ascii="Comic Sans MS" w:hAnsi="Comic Sans MS"/>
                <w:color w:val="7030A0"/>
                <w:sz w:val="18"/>
                <w:szCs w:val="18"/>
              </w:rPr>
              <w:t>morado</w:t>
            </w:r>
            <w:proofErr w:type="spellEnd"/>
            <w:r w:rsidRPr="00C83B00">
              <w:rPr>
                <w:rFonts w:ascii="Comic Sans MS" w:hAnsi="Comic Sans MS"/>
                <w:color w:val="7030A0"/>
                <w:sz w:val="18"/>
                <w:szCs w:val="18"/>
              </w:rPr>
              <w:t xml:space="preserve">, </w:t>
            </w:r>
            <w:proofErr w:type="spellStart"/>
            <w:r w:rsidRPr="00C83B00">
              <w:rPr>
                <w:rFonts w:ascii="Comic Sans MS" w:hAnsi="Comic Sans MS"/>
                <w:color w:val="7030A0"/>
                <w:sz w:val="18"/>
                <w:szCs w:val="18"/>
              </w:rPr>
              <w:t>blanco</w:t>
            </w:r>
            <w:proofErr w:type="spellEnd"/>
            <w:r w:rsidRPr="00C83B00">
              <w:rPr>
                <w:rFonts w:ascii="Comic Sans MS" w:hAnsi="Comic Sans MS"/>
                <w:color w:val="7030A0"/>
                <w:sz w:val="18"/>
                <w:szCs w:val="18"/>
              </w:rPr>
              <w:t xml:space="preserve">, </w:t>
            </w:r>
            <w:proofErr w:type="spellStart"/>
            <w:r w:rsidRPr="00C83B00">
              <w:rPr>
                <w:rFonts w:ascii="Comic Sans MS" w:hAnsi="Comic Sans MS"/>
                <w:color w:val="7030A0"/>
                <w:sz w:val="18"/>
                <w:szCs w:val="18"/>
              </w:rPr>
              <w:t>marrón</w:t>
            </w:r>
            <w:proofErr w:type="spellEnd"/>
            <w:r w:rsidRPr="00C83B00">
              <w:rPr>
                <w:rFonts w:ascii="Comic Sans MS" w:hAnsi="Comic Sans MS"/>
                <w:color w:val="7030A0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color w:val="7030A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7030A0"/>
                <w:sz w:val="18"/>
                <w:szCs w:val="18"/>
              </w:rPr>
              <w:t>amarillo</w:t>
            </w:r>
            <w:proofErr w:type="spellEnd"/>
            <w:r>
              <w:rPr>
                <w:rFonts w:ascii="Comic Sans MS" w:hAnsi="Comic Sans MS"/>
                <w:color w:val="7030A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7030A0"/>
                <w:sz w:val="18"/>
                <w:szCs w:val="18"/>
              </w:rPr>
              <w:t>verde</w:t>
            </w:r>
            <w:proofErr w:type="spellEnd"/>
            <w:r>
              <w:rPr>
                <w:rFonts w:ascii="Comic Sans MS" w:hAnsi="Comic Sans MS"/>
                <w:color w:val="7030A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7030A0"/>
                <w:sz w:val="18"/>
                <w:szCs w:val="18"/>
              </w:rPr>
              <w:t>rojo</w:t>
            </w:r>
            <w:proofErr w:type="spellEnd"/>
            <w:r>
              <w:rPr>
                <w:rFonts w:ascii="Comic Sans MS" w:hAnsi="Comic Sans MS"/>
                <w:color w:val="7030A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7030A0"/>
                <w:sz w:val="18"/>
                <w:szCs w:val="18"/>
              </w:rPr>
              <w:t>azul</w:t>
            </w:r>
            <w:proofErr w:type="spellEnd"/>
            <w:r>
              <w:rPr>
                <w:rFonts w:ascii="Comic Sans MS" w:hAnsi="Comic Sans MS"/>
                <w:color w:val="7030A0"/>
                <w:sz w:val="18"/>
                <w:szCs w:val="18"/>
              </w:rPr>
              <w:t xml:space="preserve"> and </w:t>
            </w:r>
            <w:r w:rsidRPr="00BC40A1">
              <w:rPr>
                <w:rFonts w:ascii="Comic Sans MS" w:hAnsi="Comic Sans MS"/>
                <w:color w:val="7030A0"/>
                <w:sz w:val="18"/>
                <w:szCs w:val="18"/>
              </w:rPr>
              <w:t xml:space="preserve">‘De </w:t>
            </w:r>
            <w:proofErr w:type="spellStart"/>
            <w:r w:rsidRPr="00BC40A1">
              <w:rPr>
                <w:rFonts w:ascii="Comic Sans MS" w:hAnsi="Comic Sans MS"/>
                <w:color w:val="7030A0"/>
                <w:sz w:val="18"/>
                <w:szCs w:val="18"/>
              </w:rPr>
              <w:t>qué</w:t>
            </w:r>
            <w:proofErr w:type="spellEnd"/>
            <w:r w:rsidRPr="00BC40A1">
              <w:rPr>
                <w:rFonts w:ascii="Comic Sans MS" w:hAnsi="Comic Sans MS"/>
                <w:color w:val="7030A0"/>
                <w:sz w:val="18"/>
                <w:szCs w:val="18"/>
              </w:rPr>
              <w:t xml:space="preserve"> </w:t>
            </w:r>
            <w:proofErr w:type="spellStart"/>
            <w:r w:rsidRPr="00BC40A1">
              <w:rPr>
                <w:rFonts w:ascii="Comic Sans MS" w:hAnsi="Comic Sans MS"/>
                <w:color w:val="7030A0"/>
                <w:sz w:val="18"/>
                <w:szCs w:val="18"/>
              </w:rPr>
              <w:t>color</w:t>
            </w:r>
            <w:proofErr w:type="spellEnd"/>
            <w:r w:rsidRPr="00BC40A1">
              <w:rPr>
                <w:rFonts w:ascii="Comic Sans MS" w:hAnsi="Comic Sans MS"/>
                <w:color w:val="7030A0"/>
                <w:sz w:val="18"/>
                <w:szCs w:val="18"/>
              </w:rPr>
              <w:t xml:space="preserve"> es?’</w:t>
            </w:r>
          </w:p>
        </w:tc>
        <w:tc>
          <w:tcPr>
            <w:tcW w:w="1559" w:type="dxa"/>
          </w:tcPr>
          <w:p w:rsidR="00A4687E" w:rsidRDefault="00413627" w:rsidP="00794887">
            <w:r>
              <w:t xml:space="preserve">Introduce fruit and veg from the British and Colombian gardens and </w:t>
            </w:r>
            <w:proofErr w:type="spellStart"/>
            <w:r>
              <w:t>chico</w:t>
            </w:r>
            <w:proofErr w:type="spellEnd"/>
            <w:r>
              <w:t xml:space="preserve"> / </w:t>
            </w:r>
            <w:proofErr w:type="spellStart"/>
            <w:r>
              <w:t>chica</w:t>
            </w:r>
            <w:proofErr w:type="spellEnd"/>
            <w:r>
              <w:t xml:space="preserve"> noun rule.</w:t>
            </w:r>
          </w:p>
        </w:tc>
        <w:tc>
          <w:tcPr>
            <w:tcW w:w="1515" w:type="dxa"/>
          </w:tcPr>
          <w:p w:rsidR="0027700A" w:rsidRDefault="0027700A" w:rsidP="0027700A">
            <w:r>
              <w:t>Possibilities and enquiries</w:t>
            </w:r>
            <w:r>
              <w:t xml:space="preserve"> – using knowledge to practise and discover colours through games</w:t>
            </w:r>
          </w:p>
          <w:p w:rsidR="00A4687E" w:rsidRDefault="00A4687E" w:rsidP="00B57050"/>
        </w:tc>
      </w:tr>
      <w:tr w:rsidR="00A4687E" w:rsidTr="00252226">
        <w:trPr>
          <w:trHeight w:val="675"/>
        </w:trPr>
        <w:tc>
          <w:tcPr>
            <w:tcW w:w="1809" w:type="dxa"/>
          </w:tcPr>
          <w:p w:rsidR="00BA5CED" w:rsidRDefault="00BA5CED" w:rsidP="00BA5CED">
            <w:r>
              <w:lastRenderedPageBreak/>
              <w:t xml:space="preserve">To correctly say and remember fruit and veg from the British and Colombian gardens </w:t>
            </w:r>
          </w:p>
          <w:p w:rsidR="00BA5CED" w:rsidRDefault="00BA5CED" w:rsidP="00BA5CED"/>
          <w:p w:rsidR="004A3250" w:rsidRDefault="004A3250" w:rsidP="004A3250">
            <w:pPr>
              <w:rPr>
                <w:rFonts w:cs="Arial"/>
                <w:color w:val="FF3399"/>
                <w:lang w:val="es-ES_tradnl"/>
              </w:rPr>
            </w:pPr>
            <w:r>
              <w:t xml:space="preserve">To learn the </w:t>
            </w:r>
            <w:proofErr w:type="spellStart"/>
            <w:r>
              <w:t>chico</w:t>
            </w:r>
            <w:proofErr w:type="spellEnd"/>
            <w:r>
              <w:t xml:space="preserve"> / </w:t>
            </w:r>
            <w:proofErr w:type="spellStart"/>
            <w:r>
              <w:t>chica</w:t>
            </w:r>
            <w:proofErr w:type="spellEnd"/>
            <w:r>
              <w:t xml:space="preserve"> noun rule</w:t>
            </w:r>
          </w:p>
          <w:p w:rsidR="004A3250" w:rsidRDefault="004A3250" w:rsidP="00BA5CED"/>
          <w:p w:rsidR="00A4687E" w:rsidRDefault="00A4687E" w:rsidP="00BA5CED"/>
        </w:tc>
        <w:tc>
          <w:tcPr>
            <w:tcW w:w="1418" w:type="dxa"/>
          </w:tcPr>
          <w:p w:rsidR="00A4687E" w:rsidRDefault="00D74373" w:rsidP="00794887">
            <w:r>
              <w:t>As per previous lesson</w:t>
            </w:r>
          </w:p>
        </w:tc>
        <w:tc>
          <w:tcPr>
            <w:tcW w:w="9072" w:type="dxa"/>
          </w:tcPr>
          <w:p w:rsidR="00BA5CED" w:rsidRDefault="00BA5CED" w:rsidP="00BA5CED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806AB1">
              <w:rPr>
                <w:rFonts w:ascii="Comic Sans MS" w:hAnsi="Comic Sans MS"/>
                <w:color w:val="00B050"/>
                <w:sz w:val="18"/>
                <w:szCs w:val="18"/>
              </w:rPr>
              <w:t xml:space="preserve">Starter: 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>T-led reading/writing game: hangman (missing vowels)</w:t>
            </w:r>
          </w:p>
          <w:p w:rsidR="00D31944" w:rsidRPr="00D31944" w:rsidRDefault="00D31944" w:rsidP="00D31944">
            <w:pPr>
              <w:pStyle w:val="Standard"/>
              <w:spacing w:after="0" w:line="240" w:lineRule="auto"/>
              <w:rPr>
                <w:rFonts w:cs="Arial"/>
                <w:color w:val="FFC000"/>
                <w:lang w:val="en-GB"/>
              </w:rPr>
            </w:pPr>
            <w:r>
              <w:rPr>
                <w:rFonts w:cs="Arial"/>
                <w:color w:val="FFC000"/>
                <w:lang w:val="en-GB"/>
              </w:rPr>
              <w:t>Harvest festivals – practise ‘</w:t>
            </w:r>
            <w:proofErr w:type="spellStart"/>
            <w:r>
              <w:rPr>
                <w:rFonts w:cs="Arial"/>
                <w:color w:val="FFC000"/>
                <w:lang w:val="en-GB"/>
              </w:rPr>
              <w:t>Somos</w:t>
            </w:r>
            <w:proofErr w:type="spellEnd"/>
            <w:r>
              <w:rPr>
                <w:rFonts w:cs="Arial"/>
                <w:color w:val="FFC000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color w:val="FFC000"/>
                <w:lang w:val="en-GB"/>
              </w:rPr>
              <w:t>como</w:t>
            </w:r>
            <w:proofErr w:type="spellEnd"/>
            <w:r>
              <w:rPr>
                <w:rFonts w:cs="Arial"/>
                <w:color w:val="FFC000"/>
                <w:lang w:val="en-GB"/>
              </w:rPr>
              <w:t xml:space="preserve"> las </w:t>
            </w:r>
            <w:proofErr w:type="spellStart"/>
            <w:r>
              <w:rPr>
                <w:rFonts w:cs="Arial"/>
                <w:color w:val="FFC000"/>
                <w:lang w:val="en-GB"/>
              </w:rPr>
              <w:t>flores’</w:t>
            </w:r>
            <w:proofErr w:type="spellEnd"/>
            <w:r>
              <w:rPr>
                <w:rFonts w:cs="Arial"/>
                <w:color w:val="FFC000"/>
                <w:lang w:val="en-GB"/>
              </w:rPr>
              <w:t xml:space="preserve"> for Harvest</w:t>
            </w:r>
          </w:p>
          <w:p w:rsidR="004A3250" w:rsidRPr="004A3250" w:rsidRDefault="00BA5CED" w:rsidP="00BA5CED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Revise</w:t>
            </w:r>
            <w:r w:rsidRPr="00A935FD">
              <w:rPr>
                <w:rFonts w:ascii="Comic Sans MS" w:hAnsi="Comic Sans MS"/>
                <w:color w:val="FF0000"/>
                <w:sz w:val="18"/>
                <w:szCs w:val="18"/>
              </w:rPr>
              <w:t xml:space="preserve"> vowel sounds in Spanish a, e, </w:t>
            </w:r>
            <w:proofErr w:type="spellStart"/>
            <w:r w:rsidRPr="00A935FD">
              <w:rPr>
                <w:rFonts w:ascii="Comic Sans MS" w:hAnsi="Comic Sans MS"/>
                <w:color w:val="FF0000"/>
                <w:sz w:val="18"/>
                <w:szCs w:val="18"/>
              </w:rPr>
              <w:t>i</w:t>
            </w:r>
            <w:proofErr w:type="spellEnd"/>
            <w:r w:rsidRPr="00A935FD">
              <w:rPr>
                <w:rFonts w:ascii="Comic Sans MS" w:hAnsi="Comic Sans MS"/>
                <w:color w:val="FF0000"/>
                <w:sz w:val="18"/>
                <w:szCs w:val="18"/>
              </w:rPr>
              <w:t>, o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, u </w:t>
            </w:r>
            <w:r w:rsidRPr="00A935FD">
              <w:rPr>
                <w:rFonts w:ascii="Comic Sans MS" w:hAnsi="Comic Sans MS"/>
                <w:color w:val="FF0000"/>
                <w:sz w:val="18"/>
                <w:szCs w:val="18"/>
              </w:rPr>
              <w:t>with actions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.</w:t>
            </w:r>
            <w:r w:rsidRPr="00A935FD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</w:p>
          <w:p w:rsidR="00BA5CED" w:rsidRDefault="00BA5CED" w:rsidP="00BA5CE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Introduce fruit and vegetables using picture flashcards of things found in British</w:t>
            </w:r>
            <w:r w:rsidR="004A3250">
              <w:rPr>
                <w:rFonts w:ascii="Comic Sans MS" w:hAnsi="Comic Sans MS"/>
                <w:sz w:val="18"/>
                <w:szCs w:val="18"/>
              </w:rPr>
              <w:t xml:space="preserve"> garden using un/una as determiner.</w:t>
            </w:r>
            <w:r>
              <w:rPr>
                <w:rFonts w:cs="Arial"/>
                <w:color w:val="FFC000"/>
              </w:rPr>
              <w:t xml:space="preserve"> </w:t>
            </w:r>
            <w:r w:rsidR="004A3250">
              <w:rPr>
                <w:rFonts w:cs="Arial"/>
                <w:color w:val="FFC000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Ch repeat pronunciation.</w:t>
            </w:r>
          </w:p>
          <w:p w:rsidR="00BA5CED" w:rsidRDefault="00BA5CED" w:rsidP="00BA5CE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T-led game: class in MA pairs to check understanding with SPLAT sheets. T or HA children say a fruit/vegetable and children have to SPLAT the correct item before their partner.</w:t>
            </w:r>
          </w:p>
          <w:p w:rsidR="004A3250" w:rsidRDefault="004A3250" w:rsidP="00BA5CE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Introduce fruit and vegetables using picture flashcards of things found in </w:t>
            </w:r>
            <w:r>
              <w:rPr>
                <w:rFonts w:ascii="Comic Sans MS" w:hAnsi="Comic Sans MS" w:cs="Arial"/>
                <w:color w:val="FFC000"/>
                <w:sz w:val="18"/>
                <w:szCs w:val="18"/>
              </w:rPr>
              <w:t xml:space="preserve">Colombian garden. </w:t>
            </w:r>
            <w:r>
              <w:rPr>
                <w:rFonts w:ascii="Comic Sans MS" w:hAnsi="Comic Sans MS"/>
                <w:sz w:val="18"/>
                <w:szCs w:val="18"/>
              </w:rPr>
              <w:t>Ch repeat pronunciation.</w:t>
            </w:r>
          </w:p>
          <w:p w:rsidR="004A3250" w:rsidRDefault="004A3250" w:rsidP="00BA5CE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T-led game: in MA pairs, Number 1-6 on WB, different picture flashcard next to each number, Ch roll dice and have to say what item they have rolled.</w:t>
            </w:r>
          </w:p>
          <w:p w:rsidR="004A3250" w:rsidRPr="004A3250" w:rsidRDefault="004A3250" w:rsidP="00BA5CE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Introduce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chico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chica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rule for nouns</w:t>
            </w:r>
            <w:r w:rsidR="001D4D89">
              <w:rPr>
                <w:rFonts w:ascii="Comic Sans MS" w:hAnsi="Comic Sans MS"/>
                <w:sz w:val="18"/>
                <w:szCs w:val="18"/>
              </w:rPr>
              <w:t xml:space="preserve"> (with </w:t>
            </w:r>
            <w:r>
              <w:rPr>
                <w:rFonts w:ascii="Comic Sans MS" w:hAnsi="Comic Sans MS"/>
                <w:sz w:val="18"/>
                <w:szCs w:val="18"/>
              </w:rPr>
              <w:t>symbols</w:t>
            </w:r>
            <w:r w:rsidR="001D4D89">
              <w:rPr>
                <w:rFonts w:ascii="Comic Sans MS" w:hAnsi="Comic Sans MS"/>
                <w:sz w:val="18"/>
                <w:szCs w:val="18"/>
              </w:rPr>
              <w:t xml:space="preserve"> and actions</w:t>
            </w:r>
            <w:r>
              <w:rPr>
                <w:rFonts w:ascii="Comic Sans MS" w:hAnsi="Comic Sans MS"/>
                <w:sz w:val="18"/>
                <w:szCs w:val="18"/>
              </w:rPr>
              <w:t xml:space="preserve"> for</w:t>
            </w:r>
            <w:r w:rsidR="001D4D89">
              <w:rPr>
                <w:rFonts w:ascii="Comic Sans MS" w:hAnsi="Comic Sans MS"/>
                <w:sz w:val="18"/>
                <w:szCs w:val="18"/>
              </w:rPr>
              <w:t xml:space="preserve"> each</w:t>
            </w:r>
            <w:r>
              <w:rPr>
                <w:rFonts w:ascii="Comic Sans MS" w:hAnsi="Comic Sans MS"/>
                <w:sz w:val="18"/>
                <w:szCs w:val="18"/>
              </w:rPr>
              <w:t xml:space="preserve"> gender) and how to recognise some simple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chico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chica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4A3250">
              <w:rPr>
                <w:rFonts w:ascii="Comic Sans MS" w:hAnsi="Comic Sans MS"/>
                <w:sz w:val="18"/>
                <w:szCs w:val="18"/>
              </w:rPr>
              <w:t xml:space="preserve">endings. </w:t>
            </w:r>
          </w:p>
          <w:p w:rsidR="00BA5CED" w:rsidRDefault="004A3250" w:rsidP="004A3250">
            <w:pPr>
              <w:rPr>
                <w:rFonts w:ascii="Comic Sans MS" w:hAnsi="Comic Sans MS" w:cs="Arial"/>
                <w:color w:val="660066"/>
                <w:sz w:val="18"/>
                <w:szCs w:val="18"/>
              </w:rPr>
            </w:pPr>
            <w:r w:rsidRPr="004A3250">
              <w:rPr>
                <w:rFonts w:ascii="Comic Sans MS" w:hAnsi="Comic Sans MS"/>
                <w:sz w:val="18"/>
                <w:szCs w:val="18"/>
              </w:rPr>
              <w:t xml:space="preserve">Introduce key question: </w:t>
            </w:r>
            <w:r w:rsidRPr="004A3250">
              <w:rPr>
                <w:rFonts w:ascii="Comic Sans MS" w:hAnsi="Comic Sans MS" w:cs="Arial"/>
                <w:color w:val="FF3399"/>
                <w:sz w:val="18"/>
                <w:szCs w:val="18"/>
              </w:rPr>
              <w:t>¿</w:t>
            </w:r>
            <w:r>
              <w:rPr>
                <w:rFonts w:ascii="Comic Sans MS" w:hAnsi="Comic Sans MS" w:cs="Arial"/>
                <w:color w:val="FF3399"/>
                <w:sz w:val="18"/>
                <w:szCs w:val="18"/>
              </w:rPr>
              <w:t>Es un o una</w:t>
            </w:r>
            <w:r w:rsidRPr="004A3250">
              <w:rPr>
                <w:rFonts w:ascii="Comic Sans MS" w:hAnsi="Comic Sans MS" w:cs="Arial"/>
                <w:color w:val="FF3399"/>
                <w:sz w:val="18"/>
                <w:szCs w:val="18"/>
              </w:rPr>
              <w:t>?</w:t>
            </w:r>
            <w:r w:rsidRPr="004A3250">
              <w:rPr>
                <w:rFonts w:ascii="Comic Sans MS" w:hAnsi="Comic Sans MS" w:cs="Arial"/>
                <w:color w:val="00B050"/>
                <w:sz w:val="18"/>
                <w:szCs w:val="18"/>
              </w:rPr>
              <w:t xml:space="preserve"> </w:t>
            </w:r>
            <w:r w:rsidRPr="004A3250">
              <w:rPr>
                <w:rFonts w:ascii="Comic Sans MS" w:hAnsi="Comic Sans MS" w:cs="Arial"/>
                <w:color w:val="660066"/>
                <w:sz w:val="18"/>
                <w:szCs w:val="18"/>
              </w:rPr>
              <w:t xml:space="preserve">Is it a </w:t>
            </w:r>
            <w:proofErr w:type="spellStart"/>
            <w:r>
              <w:rPr>
                <w:rFonts w:ascii="Comic Sans MS" w:hAnsi="Comic Sans MS" w:cs="Arial"/>
                <w:color w:val="660066"/>
                <w:sz w:val="18"/>
                <w:szCs w:val="18"/>
              </w:rPr>
              <w:t>masc</w:t>
            </w:r>
            <w:proofErr w:type="spellEnd"/>
            <w:r>
              <w:rPr>
                <w:rFonts w:ascii="Comic Sans MS" w:hAnsi="Comic Sans MS" w:cs="Arial"/>
                <w:color w:val="660066"/>
                <w:sz w:val="18"/>
                <w:szCs w:val="18"/>
              </w:rPr>
              <w:t xml:space="preserve"> noun or fem noun?</w:t>
            </w:r>
            <w:r w:rsidR="001D4D89">
              <w:rPr>
                <w:rFonts w:ascii="Comic Sans MS" w:hAnsi="Comic Sans MS" w:cs="Arial"/>
                <w:color w:val="660066"/>
                <w:sz w:val="18"/>
                <w:szCs w:val="18"/>
              </w:rPr>
              <w:t xml:space="preserve"> </w:t>
            </w:r>
          </w:p>
          <w:p w:rsidR="001D4D89" w:rsidRDefault="001D4D89" w:rsidP="004A325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T-led game: Use key q to ask children if the noun is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chico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chica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BA5CED" w:rsidRDefault="00BA5CED" w:rsidP="00BA5CED">
            <w:pPr>
              <w:rPr>
                <w:rFonts w:ascii="Comic Sans MS" w:hAnsi="Comic Sans MS"/>
                <w:sz w:val="18"/>
                <w:szCs w:val="18"/>
              </w:rPr>
            </w:pPr>
            <w:r w:rsidRPr="006008CD">
              <w:rPr>
                <w:rFonts w:ascii="Comic Sans MS" w:hAnsi="Comic Sans MS"/>
                <w:b/>
                <w:sz w:val="18"/>
                <w:szCs w:val="18"/>
              </w:rPr>
              <w:t>Resources: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Fruit/veg f</w:t>
            </w:r>
            <w:r w:rsidR="001D4D89">
              <w:rPr>
                <w:rFonts w:ascii="Comic Sans MS" w:hAnsi="Comic Sans MS"/>
                <w:color w:val="0070C0"/>
                <w:sz w:val="18"/>
                <w:szCs w:val="18"/>
              </w:rPr>
              <w:t>lash cards, SPLAT sheets, dice</w:t>
            </w:r>
          </w:p>
          <w:p w:rsidR="00A4687E" w:rsidRPr="001D4D89" w:rsidRDefault="00BA5CED" w:rsidP="001D4D89">
            <w:pPr>
              <w:rPr>
                <w:rFonts w:ascii="Comic Sans MS" w:hAnsi="Comic Sans MS"/>
                <w:color w:val="7030A0"/>
                <w:sz w:val="18"/>
                <w:szCs w:val="18"/>
              </w:rPr>
            </w:pPr>
            <w:r w:rsidRPr="00714F93">
              <w:rPr>
                <w:rFonts w:ascii="Comic Sans MS" w:hAnsi="Comic Sans MS"/>
                <w:b/>
                <w:sz w:val="18"/>
                <w:szCs w:val="18"/>
              </w:rPr>
              <w:t>Vocabulary: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A3250">
              <w:rPr>
                <w:rFonts w:ascii="Comic Sans MS" w:hAnsi="Comic Sans MS"/>
                <w:color w:val="7030A0"/>
                <w:sz w:val="18"/>
                <w:szCs w:val="18"/>
              </w:rPr>
              <w:t xml:space="preserve">manzana, </w:t>
            </w:r>
            <w:proofErr w:type="spellStart"/>
            <w:r w:rsidR="004A3250">
              <w:rPr>
                <w:rFonts w:ascii="Comic Sans MS" w:hAnsi="Comic Sans MS"/>
                <w:color w:val="7030A0"/>
                <w:sz w:val="18"/>
                <w:szCs w:val="18"/>
              </w:rPr>
              <w:t>zanahoria</w:t>
            </w:r>
            <w:proofErr w:type="spellEnd"/>
            <w:r w:rsidR="004A3250">
              <w:rPr>
                <w:rFonts w:ascii="Comic Sans MS" w:hAnsi="Comic Sans MS"/>
                <w:color w:val="7030A0"/>
                <w:sz w:val="18"/>
                <w:szCs w:val="18"/>
              </w:rPr>
              <w:t xml:space="preserve">, </w:t>
            </w:r>
            <w:proofErr w:type="spellStart"/>
            <w:r w:rsidR="004A3250">
              <w:rPr>
                <w:rFonts w:ascii="Comic Sans MS" w:hAnsi="Comic Sans MS"/>
                <w:color w:val="7030A0"/>
                <w:sz w:val="18"/>
                <w:szCs w:val="18"/>
              </w:rPr>
              <w:t>cebolla</w:t>
            </w:r>
            <w:proofErr w:type="spellEnd"/>
            <w:r w:rsidR="004A3250">
              <w:rPr>
                <w:rFonts w:ascii="Comic Sans MS" w:hAnsi="Comic Sans MS"/>
                <w:color w:val="7030A0"/>
                <w:sz w:val="18"/>
                <w:szCs w:val="18"/>
              </w:rPr>
              <w:t xml:space="preserve">, </w:t>
            </w:r>
            <w:proofErr w:type="spellStart"/>
            <w:r w:rsidR="004A3250">
              <w:rPr>
                <w:rFonts w:ascii="Comic Sans MS" w:hAnsi="Comic Sans MS"/>
                <w:color w:val="7030A0"/>
                <w:sz w:val="18"/>
                <w:szCs w:val="18"/>
              </w:rPr>
              <w:t>patata</w:t>
            </w:r>
            <w:proofErr w:type="spellEnd"/>
            <w:r w:rsidR="004A3250">
              <w:rPr>
                <w:rFonts w:ascii="Comic Sans MS" w:hAnsi="Comic Sans MS"/>
                <w:color w:val="7030A0"/>
                <w:sz w:val="18"/>
                <w:szCs w:val="18"/>
              </w:rPr>
              <w:t xml:space="preserve">/papa, </w:t>
            </w:r>
            <w:proofErr w:type="spellStart"/>
            <w:r w:rsidR="004A3250">
              <w:rPr>
                <w:rFonts w:ascii="Comic Sans MS" w:hAnsi="Comic Sans MS"/>
                <w:color w:val="7030A0"/>
                <w:sz w:val="18"/>
                <w:szCs w:val="18"/>
              </w:rPr>
              <w:t>plátano</w:t>
            </w:r>
            <w:proofErr w:type="spellEnd"/>
            <w:r w:rsidRPr="00C83B00">
              <w:rPr>
                <w:rFonts w:ascii="Comic Sans MS" w:hAnsi="Comic Sans MS"/>
                <w:color w:val="7030A0"/>
                <w:sz w:val="18"/>
                <w:szCs w:val="18"/>
              </w:rPr>
              <w:t>,</w:t>
            </w:r>
            <w:r w:rsidR="004A3250">
              <w:rPr>
                <w:rFonts w:ascii="Comic Sans MS" w:hAnsi="Comic Sans MS"/>
                <w:color w:val="7030A0"/>
                <w:sz w:val="18"/>
                <w:szCs w:val="18"/>
              </w:rPr>
              <w:t xml:space="preserve"> pimiento, </w:t>
            </w:r>
            <w:proofErr w:type="spellStart"/>
            <w:r w:rsidR="004A3250">
              <w:rPr>
                <w:rFonts w:ascii="Comic Sans MS" w:hAnsi="Comic Sans MS"/>
                <w:color w:val="7030A0"/>
                <w:sz w:val="18"/>
                <w:szCs w:val="18"/>
              </w:rPr>
              <w:t>aguacate</w:t>
            </w:r>
            <w:proofErr w:type="spellEnd"/>
            <w:r w:rsidR="004A3250">
              <w:rPr>
                <w:rFonts w:ascii="Comic Sans MS" w:hAnsi="Comic Sans MS"/>
                <w:color w:val="7030A0"/>
                <w:sz w:val="18"/>
                <w:szCs w:val="18"/>
              </w:rPr>
              <w:t xml:space="preserve">, </w:t>
            </w:r>
            <w:proofErr w:type="spellStart"/>
            <w:r w:rsidR="004A3250">
              <w:rPr>
                <w:rFonts w:ascii="Comic Sans MS" w:hAnsi="Comic Sans MS"/>
                <w:color w:val="7030A0"/>
                <w:sz w:val="18"/>
                <w:szCs w:val="18"/>
              </w:rPr>
              <w:t>tomate</w:t>
            </w:r>
            <w:proofErr w:type="spellEnd"/>
            <w:r w:rsidR="004A3250">
              <w:rPr>
                <w:rFonts w:ascii="Comic Sans MS" w:hAnsi="Comic Sans MS"/>
                <w:color w:val="7030A0"/>
                <w:sz w:val="18"/>
                <w:szCs w:val="18"/>
              </w:rPr>
              <w:t xml:space="preserve">, </w:t>
            </w:r>
            <w:proofErr w:type="spellStart"/>
            <w:r w:rsidR="004A3250">
              <w:rPr>
                <w:rFonts w:ascii="Comic Sans MS" w:hAnsi="Comic Sans MS"/>
                <w:color w:val="7030A0"/>
                <w:sz w:val="18"/>
                <w:szCs w:val="18"/>
              </w:rPr>
              <w:t>chile</w:t>
            </w:r>
            <w:proofErr w:type="spellEnd"/>
            <w:r>
              <w:rPr>
                <w:rFonts w:ascii="Comic Sans MS" w:hAnsi="Comic Sans MS"/>
                <w:color w:val="7030A0"/>
                <w:sz w:val="18"/>
                <w:szCs w:val="18"/>
              </w:rPr>
              <w:t xml:space="preserve"> and </w:t>
            </w:r>
            <w:r w:rsidR="004A3250">
              <w:rPr>
                <w:rFonts w:ascii="Comic Sans MS" w:hAnsi="Comic Sans MS"/>
                <w:color w:val="7030A0"/>
                <w:sz w:val="18"/>
                <w:szCs w:val="18"/>
              </w:rPr>
              <w:t>‘Es un o una</w:t>
            </w:r>
            <w:r w:rsidRPr="00BC40A1">
              <w:rPr>
                <w:rFonts w:ascii="Comic Sans MS" w:hAnsi="Comic Sans MS"/>
                <w:color w:val="7030A0"/>
                <w:sz w:val="18"/>
                <w:szCs w:val="18"/>
              </w:rPr>
              <w:t>?</w:t>
            </w:r>
          </w:p>
        </w:tc>
        <w:tc>
          <w:tcPr>
            <w:tcW w:w="1559" w:type="dxa"/>
          </w:tcPr>
          <w:p w:rsidR="00A4687E" w:rsidRDefault="0001013E" w:rsidP="00794887">
            <w:r>
              <w:t xml:space="preserve">Practise </w:t>
            </w:r>
            <w:proofErr w:type="spellStart"/>
            <w:r>
              <w:t>chico</w:t>
            </w:r>
            <w:proofErr w:type="spellEnd"/>
            <w:r>
              <w:t>/</w:t>
            </w:r>
            <w:proofErr w:type="spellStart"/>
            <w:r>
              <w:t>chica</w:t>
            </w:r>
            <w:proofErr w:type="spellEnd"/>
            <w:r>
              <w:t xml:space="preserve"> rule and make sentences about what colour different fruit and vegetables are.</w:t>
            </w:r>
          </w:p>
        </w:tc>
        <w:tc>
          <w:tcPr>
            <w:tcW w:w="1515" w:type="dxa"/>
          </w:tcPr>
          <w:p w:rsidR="00B57050" w:rsidRDefault="0027700A" w:rsidP="00B57050">
            <w:r>
              <w:t>Knowledge of the world – where and why different foods grow around the world</w:t>
            </w:r>
            <w:r>
              <w:t xml:space="preserve"> </w:t>
            </w:r>
          </w:p>
          <w:p w:rsidR="0027700A" w:rsidRDefault="0027700A" w:rsidP="00B57050"/>
          <w:p w:rsidR="00A4687E" w:rsidRDefault="00B57050" w:rsidP="00B57050">
            <w:r>
              <w:t>Diversity</w:t>
            </w:r>
            <w:r w:rsidR="0027700A">
              <w:t xml:space="preserve"> – understanding how people’s diet is different based on foods that are native to their country</w:t>
            </w:r>
          </w:p>
        </w:tc>
      </w:tr>
      <w:tr w:rsidR="00A4687E" w:rsidTr="00252226">
        <w:trPr>
          <w:trHeight w:val="418"/>
        </w:trPr>
        <w:tc>
          <w:tcPr>
            <w:tcW w:w="1809" w:type="dxa"/>
          </w:tcPr>
          <w:p w:rsidR="0001013E" w:rsidRDefault="0001013E" w:rsidP="0001013E">
            <w:r>
              <w:t>To identify learned vocab in a real life setting</w:t>
            </w:r>
          </w:p>
          <w:p w:rsidR="0001013E" w:rsidRDefault="0001013E" w:rsidP="0001013E"/>
          <w:p w:rsidR="0001013E" w:rsidRDefault="0001013E" w:rsidP="0001013E">
            <w:r>
              <w:t xml:space="preserve">To practise the </w:t>
            </w:r>
            <w:r>
              <w:rPr>
                <w:color w:val="FF3399"/>
              </w:rPr>
              <w:t>key q,</w:t>
            </w:r>
            <w:r w:rsidRPr="00F027D8">
              <w:t xml:space="preserve"> colours</w:t>
            </w:r>
            <w:r>
              <w:t xml:space="preserve"> and topic vocab in Spanish</w:t>
            </w:r>
          </w:p>
          <w:p w:rsidR="00A4687E" w:rsidRDefault="00A4687E" w:rsidP="00794887"/>
        </w:tc>
        <w:tc>
          <w:tcPr>
            <w:tcW w:w="1418" w:type="dxa"/>
          </w:tcPr>
          <w:p w:rsidR="00A4687E" w:rsidRDefault="00D74373" w:rsidP="00794887">
            <w:r>
              <w:t>As per previous lesson</w:t>
            </w:r>
          </w:p>
        </w:tc>
        <w:tc>
          <w:tcPr>
            <w:tcW w:w="9072" w:type="dxa"/>
          </w:tcPr>
          <w:p w:rsidR="00D31944" w:rsidRPr="00D31944" w:rsidRDefault="00D31944" w:rsidP="00D31944">
            <w:pPr>
              <w:pStyle w:val="Standard"/>
              <w:spacing w:after="0" w:line="240" w:lineRule="auto"/>
              <w:rPr>
                <w:rFonts w:cs="Arial"/>
                <w:color w:val="FFC000"/>
                <w:lang w:val="en-GB"/>
              </w:rPr>
            </w:pPr>
            <w:r>
              <w:rPr>
                <w:rFonts w:cs="Arial"/>
                <w:color w:val="FFC000"/>
                <w:lang w:val="en-GB"/>
              </w:rPr>
              <w:t>Harvest festivals – practise and film ‘</w:t>
            </w:r>
            <w:proofErr w:type="spellStart"/>
            <w:r>
              <w:rPr>
                <w:rFonts w:cs="Arial"/>
                <w:color w:val="FFC000"/>
                <w:lang w:val="en-GB"/>
              </w:rPr>
              <w:t>Somos</w:t>
            </w:r>
            <w:proofErr w:type="spellEnd"/>
            <w:r>
              <w:rPr>
                <w:rFonts w:cs="Arial"/>
                <w:color w:val="FFC000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color w:val="FFC000"/>
                <w:lang w:val="en-GB"/>
              </w:rPr>
              <w:t>como</w:t>
            </w:r>
            <w:proofErr w:type="spellEnd"/>
            <w:r>
              <w:rPr>
                <w:rFonts w:cs="Arial"/>
                <w:color w:val="FFC000"/>
                <w:lang w:val="en-GB"/>
              </w:rPr>
              <w:t xml:space="preserve"> las </w:t>
            </w:r>
            <w:proofErr w:type="spellStart"/>
            <w:r>
              <w:rPr>
                <w:rFonts w:cs="Arial"/>
                <w:color w:val="FFC000"/>
                <w:lang w:val="en-GB"/>
              </w:rPr>
              <w:t>flores’</w:t>
            </w:r>
            <w:proofErr w:type="spellEnd"/>
            <w:r>
              <w:rPr>
                <w:rFonts w:cs="Arial"/>
                <w:color w:val="FFC000"/>
                <w:lang w:val="en-GB"/>
              </w:rPr>
              <w:t xml:space="preserve"> for Harvest and to send to Colombian school to show how we are celebrating Harvest.</w:t>
            </w:r>
          </w:p>
          <w:p w:rsidR="0001013E" w:rsidRDefault="0001013E" w:rsidP="0001013E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2C13C2">
              <w:rPr>
                <w:rFonts w:ascii="Comic Sans MS" w:hAnsi="Comic Sans MS"/>
                <w:color w:val="00B050"/>
                <w:sz w:val="18"/>
                <w:szCs w:val="18"/>
              </w:rPr>
              <w:t xml:space="preserve">Visit the raised beds 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to find what fruit and vegetables are growing in our RP garden. </w:t>
            </w:r>
            <w:r w:rsidR="00471C22">
              <w:rPr>
                <w:rFonts w:ascii="Comic Sans MS" w:hAnsi="Comic Sans MS"/>
                <w:color w:val="00B050"/>
                <w:sz w:val="18"/>
                <w:szCs w:val="18"/>
              </w:rPr>
              <w:t>Use iPads so children can take photo</w:t>
            </w:r>
            <w:r w:rsidR="00F474E1">
              <w:rPr>
                <w:rFonts w:ascii="Comic Sans MS" w:hAnsi="Comic Sans MS"/>
                <w:color w:val="00B050"/>
                <w:sz w:val="18"/>
                <w:szCs w:val="18"/>
              </w:rPr>
              <w:t>s in pairs of what they see.</w:t>
            </w:r>
          </w:p>
          <w:p w:rsidR="00D74373" w:rsidRPr="00D74373" w:rsidRDefault="00D74373" w:rsidP="0001013E">
            <w:pPr>
              <w:rPr>
                <w:rFonts w:ascii="Comic Sans MS" w:hAnsi="Comic Sans MS"/>
                <w:color w:val="00B050"/>
                <w:sz w:val="16"/>
                <w:szCs w:val="18"/>
              </w:rPr>
            </w:pPr>
            <w:r w:rsidRPr="00D74373">
              <w:rPr>
                <w:color w:val="002060"/>
                <w:sz w:val="20"/>
              </w:rPr>
              <w:t>Eco link –</w:t>
            </w:r>
            <w:r w:rsidR="00252226">
              <w:rPr>
                <w:color w:val="002060"/>
                <w:sz w:val="20"/>
              </w:rPr>
              <w:t xml:space="preserve"> </w:t>
            </w:r>
            <w:r w:rsidRPr="00D74373">
              <w:rPr>
                <w:color w:val="002060"/>
                <w:sz w:val="20"/>
              </w:rPr>
              <w:t>explain about importance of growing our own fo</w:t>
            </w:r>
            <w:r>
              <w:rPr>
                <w:color w:val="002060"/>
                <w:sz w:val="20"/>
              </w:rPr>
              <w:t>od and how this helps the world.</w:t>
            </w:r>
          </w:p>
          <w:p w:rsidR="00252226" w:rsidRDefault="0001013E" w:rsidP="0001013E">
            <w:pPr>
              <w:rPr>
                <w:rFonts w:ascii="Comic Sans MS" w:hAnsi="Comic Sans MS"/>
                <w:color w:val="FF3399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Revise fruit and veg by asking children what there is in the RP garden (use pictures from t</w:t>
            </w:r>
            <w:r w:rsidR="006937CE">
              <w:rPr>
                <w:rFonts w:ascii="Comic Sans MS" w:hAnsi="Comic Sans MS"/>
                <w:sz w:val="18"/>
                <w:szCs w:val="18"/>
              </w:rPr>
              <w:t xml:space="preserve">he display to support).  </w:t>
            </w:r>
            <w:r w:rsidR="00252226">
              <w:rPr>
                <w:rFonts w:ascii="Comic Sans MS" w:hAnsi="Comic Sans MS"/>
                <w:sz w:val="18"/>
                <w:szCs w:val="18"/>
              </w:rPr>
              <w:t xml:space="preserve">Plant modelled extended questions/pictures of the foods in the RP garden prior to lesson: (e.g.) </w:t>
            </w:r>
            <w:r w:rsidRPr="00A935FD">
              <w:rPr>
                <w:rFonts w:ascii="Comic Sans MS" w:hAnsi="Comic Sans MS"/>
                <w:color w:val="FF3399"/>
                <w:sz w:val="18"/>
                <w:szCs w:val="18"/>
              </w:rPr>
              <w:t xml:space="preserve">‘De </w:t>
            </w:r>
            <w:proofErr w:type="spellStart"/>
            <w:r w:rsidRPr="00A935FD">
              <w:rPr>
                <w:rFonts w:ascii="Comic Sans MS" w:hAnsi="Comic Sans MS"/>
                <w:color w:val="FF3399"/>
                <w:sz w:val="18"/>
                <w:szCs w:val="18"/>
              </w:rPr>
              <w:t>qué</w:t>
            </w:r>
            <w:proofErr w:type="spellEnd"/>
            <w:r w:rsidRPr="00A935FD">
              <w:rPr>
                <w:rFonts w:ascii="Comic Sans MS" w:hAnsi="Comic Sans MS"/>
                <w:color w:val="FF3399"/>
                <w:sz w:val="18"/>
                <w:szCs w:val="18"/>
              </w:rPr>
              <w:t xml:space="preserve"> </w:t>
            </w:r>
            <w:proofErr w:type="spellStart"/>
            <w:r w:rsidRPr="00A935FD">
              <w:rPr>
                <w:rFonts w:ascii="Comic Sans MS" w:hAnsi="Comic Sans MS"/>
                <w:color w:val="FF3399"/>
                <w:sz w:val="18"/>
                <w:szCs w:val="18"/>
              </w:rPr>
              <w:t>color</w:t>
            </w:r>
            <w:proofErr w:type="spellEnd"/>
            <w:r w:rsidRPr="00A935FD">
              <w:rPr>
                <w:rFonts w:ascii="Comic Sans MS" w:hAnsi="Comic Sans MS"/>
                <w:color w:val="FF3399"/>
                <w:sz w:val="18"/>
                <w:szCs w:val="18"/>
              </w:rPr>
              <w:t xml:space="preserve"> es</w:t>
            </w:r>
            <w:r w:rsidR="006937CE">
              <w:rPr>
                <w:rFonts w:ascii="Comic Sans MS" w:hAnsi="Comic Sans MS"/>
                <w:color w:val="FF3399"/>
                <w:sz w:val="18"/>
                <w:szCs w:val="18"/>
              </w:rPr>
              <w:t xml:space="preserve"> la manzana</w:t>
            </w:r>
            <w:r w:rsidRPr="00A935FD">
              <w:rPr>
                <w:rFonts w:ascii="Comic Sans MS" w:hAnsi="Comic Sans MS"/>
                <w:color w:val="FF3399"/>
                <w:sz w:val="18"/>
                <w:szCs w:val="18"/>
              </w:rPr>
              <w:t>?’</w:t>
            </w:r>
            <w:r>
              <w:rPr>
                <w:rFonts w:ascii="Comic Sans MS" w:hAnsi="Comic Sans MS"/>
                <w:color w:val="FF3399"/>
                <w:sz w:val="18"/>
                <w:szCs w:val="18"/>
              </w:rPr>
              <w:t xml:space="preserve"> </w:t>
            </w:r>
            <w:r w:rsidRPr="0001013E">
              <w:rPr>
                <w:rFonts w:ascii="Comic Sans MS" w:hAnsi="Comic Sans MS"/>
                <w:sz w:val="18"/>
                <w:szCs w:val="18"/>
              </w:rPr>
              <w:t>as each fruit/veg is identified</w:t>
            </w:r>
            <w:r w:rsidR="006937CE">
              <w:rPr>
                <w:rFonts w:ascii="Comic Sans MS" w:hAnsi="Comic Sans MS"/>
                <w:sz w:val="18"/>
                <w:szCs w:val="18"/>
              </w:rPr>
              <w:t xml:space="preserve">. Explain use of el/la as determiner </w:t>
            </w:r>
            <w:r w:rsidR="00471C22">
              <w:rPr>
                <w:rFonts w:ascii="Comic Sans MS" w:hAnsi="Comic Sans MS"/>
                <w:sz w:val="18"/>
                <w:szCs w:val="18"/>
              </w:rPr>
              <w:t xml:space="preserve">and </w:t>
            </w:r>
            <w:r w:rsidR="006937CE">
              <w:rPr>
                <w:rFonts w:ascii="Comic Sans MS" w:hAnsi="Comic Sans MS"/>
                <w:sz w:val="18"/>
                <w:szCs w:val="18"/>
              </w:rPr>
              <w:t xml:space="preserve">model new answer: </w:t>
            </w:r>
            <w:r w:rsidR="006937CE" w:rsidRPr="00A935FD">
              <w:rPr>
                <w:rFonts w:ascii="Comic Sans MS" w:hAnsi="Comic Sans MS"/>
                <w:color w:val="FF3399"/>
                <w:sz w:val="18"/>
                <w:szCs w:val="18"/>
              </w:rPr>
              <w:t xml:space="preserve"> </w:t>
            </w:r>
            <w:r w:rsidR="006937CE">
              <w:rPr>
                <w:rFonts w:ascii="Comic Sans MS" w:hAnsi="Comic Sans MS"/>
                <w:color w:val="FF3399"/>
                <w:sz w:val="18"/>
                <w:szCs w:val="18"/>
              </w:rPr>
              <w:t xml:space="preserve">La manzana es + colour. </w:t>
            </w:r>
            <w:r w:rsidR="00252226">
              <w:rPr>
                <w:rFonts w:ascii="Comic Sans MS" w:hAnsi="Comic Sans MS"/>
                <w:color w:val="FF3399"/>
                <w:sz w:val="18"/>
                <w:szCs w:val="18"/>
              </w:rPr>
              <w:t xml:space="preserve"> </w:t>
            </w:r>
          </w:p>
          <w:p w:rsidR="006937CE" w:rsidRPr="00252226" w:rsidRDefault="00252226" w:rsidP="000101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Carpet time: </w:t>
            </w:r>
            <w:r w:rsidR="00F474E1">
              <w:rPr>
                <w:rFonts w:ascii="Comic Sans MS" w:hAnsi="Comic Sans MS"/>
                <w:sz w:val="18"/>
                <w:szCs w:val="18"/>
              </w:rPr>
              <w:t>Pair game</w:t>
            </w:r>
            <w:r>
              <w:rPr>
                <w:rFonts w:ascii="Comic Sans MS" w:hAnsi="Comic Sans MS"/>
                <w:sz w:val="18"/>
                <w:szCs w:val="18"/>
              </w:rPr>
              <w:t xml:space="preserve"> -</w:t>
            </w:r>
            <w:r w:rsidR="0001013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937CE">
              <w:rPr>
                <w:rFonts w:ascii="Comic Sans MS" w:hAnsi="Comic Sans MS"/>
                <w:sz w:val="18"/>
                <w:szCs w:val="18"/>
              </w:rPr>
              <w:t>u</w:t>
            </w:r>
            <w:r w:rsidR="00F474E1">
              <w:rPr>
                <w:rFonts w:ascii="Comic Sans MS" w:hAnsi="Comic Sans MS"/>
                <w:sz w:val="18"/>
                <w:szCs w:val="18"/>
              </w:rPr>
              <w:t xml:space="preserve">sing the photos they took, children practise the key q </w:t>
            </w:r>
            <w:r w:rsidR="006937CE">
              <w:rPr>
                <w:rFonts w:ascii="Comic Sans MS" w:hAnsi="Comic Sans MS"/>
                <w:color w:val="FF3399"/>
                <w:sz w:val="18"/>
                <w:szCs w:val="18"/>
              </w:rPr>
              <w:t xml:space="preserve">‘De </w:t>
            </w:r>
            <w:proofErr w:type="spellStart"/>
            <w:r w:rsidR="006937CE">
              <w:rPr>
                <w:rFonts w:ascii="Comic Sans MS" w:hAnsi="Comic Sans MS"/>
                <w:color w:val="FF3399"/>
                <w:sz w:val="18"/>
                <w:szCs w:val="18"/>
              </w:rPr>
              <w:t>qué</w:t>
            </w:r>
            <w:proofErr w:type="spellEnd"/>
            <w:r w:rsidR="006937CE">
              <w:rPr>
                <w:rFonts w:ascii="Comic Sans MS" w:hAnsi="Comic Sans MS"/>
                <w:color w:val="FF3399"/>
                <w:sz w:val="18"/>
                <w:szCs w:val="18"/>
              </w:rPr>
              <w:t xml:space="preserve"> </w:t>
            </w:r>
            <w:proofErr w:type="spellStart"/>
            <w:r w:rsidR="006937CE">
              <w:rPr>
                <w:rFonts w:ascii="Comic Sans MS" w:hAnsi="Comic Sans MS"/>
                <w:color w:val="FF3399"/>
                <w:sz w:val="18"/>
                <w:szCs w:val="18"/>
              </w:rPr>
              <w:t>color</w:t>
            </w:r>
            <w:proofErr w:type="spellEnd"/>
            <w:r w:rsidR="006937CE">
              <w:rPr>
                <w:rFonts w:ascii="Comic Sans MS" w:hAnsi="Comic Sans MS"/>
                <w:color w:val="FF3399"/>
                <w:sz w:val="18"/>
                <w:szCs w:val="18"/>
              </w:rPr>
              <w:t xml:space="preserve"> es + name of fruit?’</w:t>
            </w:r>
            <w:r w:rsidR="006937CE">
              <w:rPr>
                <w:rFonts w:ascii="Comic Sans MS" w:hAnsi="Comic Sans MS"/>
                <w:sz w:val="18"/>
                <w:szCs w:val="18"/>
              </w:rPr>
              <w:t xml:space="preserve"> HA children ask each other:</w:t>
            </w:r>
            <w:r w:rsidR="0001013E" w:rsidRPr="004A325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01013E" w:rsidRPr="004A3250">
              <w:rPr>
                <w:rFonts w:ascii="Comic Sans MS" w:hAnsi="Comic Sans MS" w:cs="Arial"/>
                <w:color w:val="FF3399"/>
                <w:sz w:val="18"/>
                <w:szCs w:val="18"/>
              </w:rPr>
              <w:t>¿</w:t>
            </w:r>
            <w:r w:rsidR="0001013E">
              <w:rPr>
                <w:rFonts w:ascii="Comic Sans MS" w:hAnsi="Comic Sans MS" w:cs="Arial"/>
                <w:color w:val="FF3399"/>
                <w:sz w:val="18"/>
                <w:szCs w:val="18"/>
              </w:rPr>
              <w:t>Es un o una</w:t>
            </w:r>
            <w:r w:rsidR="0001013E" w:rsidRPr="004A3250">
              <w:rPr>
                <w:rFonts w:ascii="Comic Sans MS" w:hAnsi="Comic Sans MS" w:cs="Arial"/>
                <w:color w:val="FF3399"/>
                <w:sz w:val="18"/>
                <w:szCs w:val="18"/>
              </w:rPr>
              <w:t>?</w:t>
            </w:r>
            <w:r w:rsidR="0001013E" w:rsidRPr="004A3250">
              <w:rPr>
                <w:rFonts w:ascii="Comic Sans MS" w:hAnsi="Comic Sans MS" w:cs="Arial"/>
                <w:color w:val="00B050"/>
                <w:sz w:val="18"/>
                <w:szCs w:val="18"/>
              </w:rPr>
              <w:t xml:space="preserve"> </w:t>
            </w:r>
            <w:r w:rsidR="0001013E" w:rsidRPr="004A3250">
              <w:rPr>
                <w:rFonts w:ascii="Comic Sans MS" w:hAnsi="Comic Sans MS" w:cs="Arial"/>
                <w:color w:val="660066"/>
                <w:sz w:val="18"/>
                <w:szCs w:val="18"/>
              </w:rPr>
              <w:t xml:space="preserve">Is it a </w:t>
            </w:r>
            <w:proofErr w:type="spellStart"/>
            <w:r w:rsidR="0001013E">
              <w:rPr>
                <w:rFonts w:ascii="Comic Sans MS" w:hAnsi="Comic Sans MS" w:cs="Arial"/>
                <w:color w:val="660066"/>
                <w:sz w:val="18"/>
                <w:szCs w:val="18"/>
              </w:rPr>
              <w:t>masc</w:t>
            </w:r>
            <w:proofErr w:type="spellEnd"/>
            <w:r w:rsidR="0001013E">
              <w:rPr>
                <w:rFonts w:ascii="Comic Sans MS" w:hAnsi="Comic Sans MS" w:cs="Arial"/>
                <w:color w:val="660066"/>
                <w:sz w:val="18"/>
                <w:szCs w:val="18"/>
              </w:rPr>
              <w:t xml:space="preserve"> noun or fem noun? </w:t>
            </w:r>
          </w:p>
          <w:p w:rsidR="006937CE" w:rsidRDefault="006937CE" w:rsidP="006937C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evise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key q and colours</w:t>
            </w:r>
          </w:p>
          <w:p w:rsidR="006937CE" w:rsidRPr="006937CE" w:rsidRDefault="006937CE" w:rsidP="006937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Writing: on mini WBs and in pairs, children pick a photo they took for their partner and use the </w:t>
            </w:r>
            <w:r>
              <w:rPr>
                <w:color w:val="FF3399"/>
              </w:rPr>
              <w:t xml:space="preserve">key q </w:t>
            </w:r>
            <w:r>
              <w:rPr>
                <w:rFonts w:ascii="Comic Sans MS" w:hAnsi="Comic Sans MS"/>
                <w:sz w:val="18"/>
                <w:szCs w:val="18"/>
              </w:rPr>
              <w:t>so their partner write what colour the fruit / veg is.</w:t>
            </w:r>
          </w:p>
          <w:p w:rsidR="00A4687E" w:rsidRPr="00D74373" w:rsidRDefault="0001013E" w:rsidP="00D74373">
            <w:pPr>
              <w:rPr>
                <w:rFonts w:ascii="Comic Sans MS" w:hAnsi="Comic Sans MS"/>
                <w:sz w:val="18"/>
                <w:szCs w:val="18"/>
              </w:rPr>
            </w:pPr>
            <w:r w:rsidRPr="006008CD">
              <w:rPr>
                <w:rFonts w:ascii="Comic Sans MS" w:hAnsi="Comic Sans MS"/>
                <w:b/>
                <w:sz w:val="18"/>
                <w:szCs w:val="18"/>
              </w:rPr>
              <w:lastRenderedPageBreak/>
              <w:t>Resources: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</w:t>
            </w:r>
            <w:r w:rsidR="006937CE">
              <w:rPr>
                <w:rFonts w:ascii="Comic Sans MS" w:hAnsi="Comic Sans MS"/>
                <w:color w:val="0070C0"/>
                <w:sz w:val="18"/>
                <w:szCs w:val="18"/>
              </w:rPr>
              <w:t>iPads, f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ruit/veg </w:t>
            </w:r>
            <w:r w:rsidR="006937CE">
              <w:rPr>
                <w:rFonts w:ascii="Comic Sans MS" w:hAnsi="Comic Sans MS"/>
                <w:color w:val="0070C0"/>
                <w:sz w:val="18"/>
                <w:szCs w:val="18"/>
              </w:rPr>
              <w:t xml:space="preserve">and colour 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>f</w:t>
            </w:r>
            <w:r w:rsidR="006937CE">
              <w:rPr>
                <w:rFonts w:ascii="Comic Sans MS" w:hAnsi="Comic Sans MS"/>
                <w:color w:val="0070C0"/>
                <w:sz w:val="18"/>
                <w:szCs w:val="18"/>
              </w:rPr>
              <w:t>lash cards</w:t>
            </w:r>
            <w:r w:rsidR="00A15A01">
              <w:rPr>
                <w:rFonts w:ascii="Comic Sans MS" w:hAnsi="Comic Sans MS"/>
                <w:color w:val="0070C0"/>
                <w:sz w:val="18"/>
                <w:szCs w:val="18"/>
              </w:rPr>
              <w:t>, mini WBs</w:t>
            </w:r>
          </w:p>
        </w:tc>
        <w:tc>
          <w:tcPr>
            <w:tcW w:w="1559" w:type="dxa"/>
          </w:tcPr>
          <w:p w:rsidR="00D31944" w:rsidRDefault="00C25E7B" w:rsidP="00C25E7B">
            <w:r>
              <w:lastRenderedPageBreak/>
              <w:t xml:space="preserve">Practise using vocabulary more independently in reading and writing. </w:t>
            </w:r>
          </w:p>
        </w:tc>
        <w:tc>
          <w:tcPr>
            <w:tcW w:w="1515" w:type="dxa"/>
          </w:tcPr>
          <w:p w:rsidR="00B57050" w:rsidRDefault="00B57050" w:rsidP="00B57050">
            <w:r>
              <w:t>Possibilities and enquiries</w:t>
            </w:r>
            <w:r w:rsidR="00252226">
              <w:t xml:space="preserve"> – visit to the raised beds to discover which foods are grown in UK and what colours our food will be when grown</w:t>
            </w:r>
          </w:p>
          <w:p w:rsidR="00B57050" w:rsidRDefault="00B57050" w:rsidP="00B57050"/>
          <w:p w:rsidR="00A4687E" w:rsidRDefault="00B57050" w:rsidP="00794887">
            <w:r>
              <w:t xml:space="preserve">Knowledge of </w:t>
            </w:r>
            <w:r>
              <w:lastRenderedPageBreak/>
              <w:t>the world</w:t>
            </w:r>
            <w:r w:rsidR="00252226">
              <w:t xml:space="preserve"> – seeing how plants grow in the UK</w:t>
            </w:r>
          </w:p>
        </w:tc>
      </w:tr>
      <w:tr w:rsidR="00A4687E" w:rsidTr="00252226">
        <w:trPr>
          <w:trHeight w:val="675"/>
        </w:trPr>
        <w:tc>
          <w:tcPr>
            <w:tcW w:w="1809" w:type="dxa"/>
          </w:tcPr>
          <w:p w:rsidR="00A4687E" w:rsidRDefault="00C25E7B" w:rsidP="00C25E7B">
            <w:r>
              <w:t>To practise using the key questions and vocabulary in reading and writing.</w:t>
            </w:r>
          </w:p>
        </w:tc>
        <w:tc>
          <w:tcPr>
            <w:tcW w:w="1418" w:type="dxa"/>
          </w:tcPr>
          <w:p w:rsidR="00A4687E" w:rsidRDefault="00D31944" w:rsidP="00794887">
            <w:r>
              <w:t>As per previous lesson</w:t>
            </w:r>
          </w:p>
        </w:tc>
        <w:tc>
          <w:tcPr>
            <w:tcW w:w="9072" w:type="dxa"/>
          </w:tcPr>
          <w:p w:rsidR="007943F1" w:rsidRPr="007943F1" w:rsidRDefault="00D31944" w:rsidP="007943F1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806AB1">
              <w:rPr>
                <w:rFonts w:ascii="Comic Sans MS" w:hAnsi="Comic Sans MS"/>
                <w:color w:val="00B050"/>
                <w:sz w:val="18"/>
                <w:szCs w:val="18"/>
              </w:rPr>
              <w:t xml:space="preserve">Starter: </w:t>
            </w:r>
            <w:r w:rsidRPr="002C13C2">
              <w:rPr>
                <w:rFonts w:ascii="Comic Sans MS" w:hAnsi="Comic Sans MS"/>
                <w:color w:val="00B050"/>
                <w:sz w:val="18"/>
                <w:szCs w:val="18"/>
              </w:rPr>
              <w:t xml:space="preserve"> </w:t>
            </w:r>
            <w:r w:rsidR="007943F1">
              <w:rPr>
                <w:rFonts w:ascii="Comic Sans MS" w:hAnsi="Comic Sans MS"/>
                <w:color w:val="00B050"/>
                <w:sz w:val="18"/>
                <w:szCs w:val="18"/>
              </w:rPr>
              <w:t>Whole class SPLAT with colour cards and fruit/veg cards on WB.</w:t>
            </w:r>
          </w:p>
          <w:p w:rsidR="007943F1" w:rsidRDefault="007943F1" w:rsidP="00D319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Revise key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qs</w:t>
            </w:r>
            <w:proofErr w:type="spellEnd"/>
          </w:p>
          <w:p w:rsidR="00E05C14" w:rsidRPr="00E05C14" w:rsidRDefault="00E05C14" w:rsidP="00E05C1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Revise</w:t>
            </w:r>
            <w:r w:rsidRPr="00A935FD">
              <w:rPr>
                <w:rFonts w:ascii="Comic Sans MS" w:hAnsi="Comic Sans MS"/>
                <w:color w:val="FF0000"/>
                <w:sz w:val="18"/>
                <w:szCs w:val="18"/>
              </w:rPr>
              <w:t xml:space="preserve"> vowel sounds in Spanish a, e, </w:t>
            </w:r>
            <w:proofErr w:type="spellStart"/>
            <w:r w:rsidRPr="00A935FD">
              <w:rPr>
                <w:rFonts w:ascii="Comic Sans MS" w:hAnsi="Comic Sans MS"/>
                <w:color w:val="FF0000"/>
                <w:sz w:val="18"/>
                <w:szCs w:val="18"/>
              </w:rPr>
              <w:t>i</w:t>
            </w:r>
            <w:proofErr w:type="spellEnd"/>
            <w:r w:rsidRPr="00A935FD">
              <w:rPr>
                <w:rFonts w:ascii="Comic Sans MS" w:hAnsi="Comic Sans MS"/>
                <w:color w:val="FF0000"/>
                <w:sz w:val="18"/>
                <w:szCs w:val="18"/>
              </w:rPr>
              <w:t>, o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, u </w:t>
            </w:r>
            <w:r w:rsidRPr="00A935FD">
              <w:rPr>
                <w:rFonts w:ascii="Comic Sans MS" w:hAnsi="Comic Sans MS"/>
                <w:color w:val="FF0000"/>
                <w:sz w:val="18"/>
                <w:szCs w:val="18"/>
              </w:rPr>
              <w:t>with actions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.</w:t>
            </w:r>
            <w:r w:rsidRPr="00A935FD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</w:p>
          <w:p w:rsidR="00C25E7B" w:rsidRDefault="00C25E7B" w:rsidP="00D319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Carpet time: </w:t>
            </w:r>
            <w:r w:rsidR="00BE239A">
              <w:rPr>
                <w:rFonts w:ascii="Comic Sans MS" w:hAnsi="Comic Sans MS"/>
                <w:sz w:val="18"/>
                <w:szCs w:val="18"/>
              </w:rPr>
              <w:t>Display fruit flashcards on WB with differentiated answers – 1. Fruit with colour underneath, 2. Fruit with choice of colour words underneath, 3. Fruit with a sentence underneath with key vowels missing, 4. Fruit with sentence underneath and missing word.</w:t>
            </w:r>
          </w:p>
          <w:p w:rsidR="00BE239A" w:rsidRDefault="00BE239A" w:rsidP="00D319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Model each example through, asking children for responses.</w:t>
            </w:r>
          </w:p>
          <w:p w:rsidR="00D31944" w:rsidRPr="006937CE" w:rsidRDefault="00BE239A" w:rsidP="00D319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Independent r</w:t>
            </w:r>
            <w:r w:rsidR="00E05C14">
              <w:rPr>
                <w:rFonts w:ascii="Comic Sans MS" w:hAnsi="Comic Sans MS"/>
                <w:sz w:val="18"/>
                <w:szCs w:val="18"/>
              </w:rPr>
              <w:t>eading / w</w:t>
            </w:r>
            <w:r w:rsidR="00D31944">
              <w:rPr>
                <w:rFonts w:ascii="Comic Sans MS" w:hAnsi="Comic Sans MS"/>
                <w:sz w:val="18"/>
                <w:szCs w:val="18"/>
              </w:rPr>
              <w:t>riting</w:t>
            </w:r>
            <w:r w:rsidR="00E05C14">
              <w:rPr>
                <w:rFonts w:ascii="Comic Sans MS" w:hAnsi="Comic Sans MS"/>
                <w:sz w:val="18"/>
                <w:szCs w:val="18"/>
              </w:rPr>
              <w:t xml:space="preserve"> worksheet</w:t>
            </w:r>
            <w:r w:rsidR="00D31944">
              <w:rPr>
                <w:rFonts w:ascii="Comic Sans MS" w:hAnsi="Comic Sans MS"/>
                <w:sz w:val="18"/>
                <w:szCs w:val="18"/>
              </w:rPr>
              <w:t xml:space="preserve">: </w:t>
            </w:r>
            <w:r w:rsidR="00E05C14">
              <w:rPr>
                <w:rFonts w:ascii="Comic Sans MS" w:hAnsi="Comic Sans MS"/>
                <w:sz w:val="18"/>
                <w:szCs w:val="18"/>
              </w:rPr>
              <w:t xml:space="preserve">Frogs: have fruit with </w:t>
            </w:r>
            <w:r w:rsidR="00B57050">
              <w:rPr>
                <w:rFonts w:ascii="Comic Sans MS" w:hAnsi="Comic Sans MS"/>
                <w:sz w:val="18"/>
                <w:szCs w:val="18"/>
              </w:rPr>
              <w:t xml:space="preserve">colour </w:t>
            </w:r>
            <w:r w:rsidR="00E05C14">
              <w:rPr>
                <w:rFonts w:ascii="Comic Sans MS" w:hAnsi="Comic Sans MS"/>
                <w:sz w:val="18"/>
                <w:szCs w:val="18"/>
              </w:rPr>
              <w:t>word underneath and must colour in correctly; Elephants and Wombats: have fruit with choice of word underneath and must choose the correct one before colouring correctly; Tigers:</w:t>
            </w:r>
            <w:r w:rsidR="00B57050">
              <w:rPr>
                <w:rFonts w:ascii="Comic Sans MS" w:hAnsi="Comic Sans MS"/>
                <w:sz w:val="18"/>
                <w:szCs w:val="18"/>
              </w:rPr>
              <w:t xml:space="preserve"> have fruit and colour with key missing vowels</w:t>
            </w:r>
            <w:r w:rsidR="00E05C14">
              <w:rPr>
                <w:rFonts w:ascii="Comic Sans MS" w:hAnsi="Comic Sans MS"/>
                <w:sz w:val="18"/>
                <w:szCs w:val="18"/>
              </w:rPr>
              <w:t>; Monkeys:</w:t>
            </w:r>
            <w:r w:rsidR="00B57050">
              <w:rPr>
                <w:rFonts w:ascii="Comic Sans MS" w:hAnsi="Comic Sans MS"/>
                <w:sz w:val="18"/>
                <w:szCs w:val="18"/>
              </w:rPr>
              <w:t xml:space="preserve"> have fruit and colour and need to try to complete the sentence with a missing word.</w:t>
            </w:r>
            <w:r w:rsidR="00E05C1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A15A01" w:rsidRPr="00A15A01" w:rsidRDefault="00D31944" w:rsidP="00A15A01">
            <w:pPr>
              <w:pStyle w:val="Standard"/>
              <w:spacing w:after="0" w:line="240" w:lineRule="auto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6008CD">
              <w:rPr>
                <w:rFonts w:ascii="Comic Sans MS" w:hAnsi="Comic Sans MS"/>
                <w:b/>
                <w:sz w:val="18"/>
                <w:szCs w:val="18"/>
              </w:rPr>
              <w:t>Resources: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fruit/veg and </w:t>
            </w:r>
            <w:proofErr w:type="spellStart"/>
            <w:r>
              <w:rPr>
                <w:rFonts w:ascii="Comic Sans MS" w:hAnsi="Comic Sans MS"/>
                <w:color w:val="0070C0"/>
                <w:sz w:val="18"/>
                <w:szCs w:val="18"/>
              </w:rPr>
              <w:t>colour</w:t>
            </w:r>
            <w:proofErr w:type="spellEnd"/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flash cards</w:t>
            </w:r>
            <w:r w:rsidR="00B57050">
              <w:rPr>
                <w:rFonts w:ascii="Comic Sans MS" w:hAnsi="Comic Sans MS"/>
                <w:color w:val="0070C0"/>
                <w:sz w:val="18"/>
                <w:szCs w:val="18"/>
              </w:rPr>
              <w:t>, worksheets</w:t>
            </w:r>
          </w:p>
        </w:tc>
        <w:tc>
          <w:tcPr>
            <w:tcW w:w="1559" w:type="dxa"/>
          </w:tcPr>
          <w:p w:rsidR="00C25E7B" w:rsidRDefault="00C25E7B" w:rsidP="00C25E7B">
            <w:r>
              <w:t>Design own garden using key words and colours.</w:t>
            </w:r>
          </w:p>
          <w:p w:rsidR="00A4687E" w:rsidRDefault="00A4687E" w:rsidP="00794887"/>
        </w:tc>
        <w:tc>
          <w:tcPr>
            <w:tcW w:w="1515" w:type="dxa"/>
          </w:tcPr>
          <w:p w:rsidR="00B57050" w:rsidRDefault="00B57050" w:rsidP="00B57050">
            <w:r>
              <w:t>Knowledge of the world</w:t>
            </w:r>
          </w:p>
          <w:p w:rsidR="00B57050" w:rsidRDefault="00B57050" w:rsidP="00B57050"/>
          <w:p w:rsidR="00A4687E" w:rsidRDefault="00B57050" w:rsidP="00B57050">
            <w:r>
              <w:t>Diversity</w:t>
            </w:r>
          </w:p>
        </w:tc>
      </w:tr>
      <w:tr w:rsidR="00A4687E" w:rsidTr="00252226">
        <w:trPr>
          <w:trHeight w:val="675"/>
        </w:trPr>
        <w:tc>
          <w:tcPr>
            <w:tcW w:w="1809" w:type="dxa"/>
          </w:tcPr>
          <w:p w:rsidR="00C25E7B" w:rsidRDefault="00C25E7B" w:rsidP="00C25E7B">
            <w:r>
              <w:t>To design a garden using key words and colours to label it.</w:t>
            </w:r>
          </w:p>
          <w:p w:rsidR="00D31944" w:rsidRDefault="00D31944" w:rsidP="00D31944"/>
        </w:tc>
        <w:tc>
          <w:tcPr>
            <w:tcW w:w="1418" w:type="dxa"/>
          </w:tcPr>
          <w:p w:rsidR="00A4687E" w:rsidRDefault="00D31944" w:rsidP="00794887">
            <w:r>
              <w:t>As per previous lesson</w:t>
            </w:r>
          </w:p>
        </w:tc>
        <w:tc>
          <w:tcPr>
            <w:tcW w:w="9072" w:type="dxa"/>
          </w:tcPr>
          <w:p w:rsidR="00BE239A" w:rsidRPr="00286A96" w:rsidRDefault="00286A96" w:rsidP="00C25E7B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286A96">
              <w:rPr>
                <w:rFonts w:ascii="Comic Sans MS" w:hAnsi="Comic Sans MS"/>
                <w:color w:val="00B050"/>
                <w:sz w:val="18"/>
                <w:szCs w:val="18"/>
              </w:rPr>
              <w:t>Starter: Number 1-6 on WB, different picture flashcard next to each number, Ch roll dice and have to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say/write what item they have rolled and its colour.</w:t>
            </w:r>
          </w:p>
          <w:p w:rsidR="00994919" w:rsidRPr="00994919" w:rsidRDefault="00994919" w:rsidP="00C25E7B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Revise</w:t>
            </w:r>
            <w:r w:rsidRPr="00A935FD">
              <w:rPr>
                <w:rFonts w:ascii="Comic Sans MS" w:hAnsi="Comic Sans MS"/>
                <w:color w:val="FF0000"/>
                <w:sz w:val="18"/>
                <w:szCs w:val="18"/>
              </w:rPr>
              <w:t xml:space="preserve"> vowel sounds in Spanish a, e, </w:t>
            </w:r>
            <w:proofErr w:type="spellStart"/>
            <w:r w:rsidRPr="00A935FD">
              <w:rPr>
                <w:rFonts w:ascii="Comic Sans MS" w:hAnsi="Comic Sans MS"/>
                <w:color w:val="FF0000"/>
                <w:sz w:val="18"/>
                <w:szCs w:val="18"/>
              </w:rPr>
              <w:t>i</w:t>
            </w:r>
            <w:proofErr w:type="spellEnd"/>
            <w:r w:rsidRPr="00A935FD">
              <w:rPr>
                <w:rFonts w:ascii="Comic Sans MS" w:hAnsi="Comic Sans MS"/>
                <w:color w:val="FF0000"/>
                <w:sz w:val="18"/>
                <w:szCs w:val="18"/>
              </w:rPr>
              <w:t>, o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, u </w:t>
            </w:r>
            <w:r w:rsidRPr="00A935FD">
              <w:rPr>
                <w:rFonts w:ascii="Comic Sans MS" w:hAnsi="Comic Sans MS"/>
                <w:color w:val="FF0000"/>
                <w:sz w:val="18"/>
                <w:szCs w:val="18"/>
              </w:rPr>
              <w:t>with action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s and </w:t>
            </w:r>
            <w:proofErr w:type="spellStart"/>
            <w:r>
              <w:rPr>
                <w:rFonts w:ascii="Comic Sans MS" w:hAnsi="Comic Sans MS"/>
                <w:color w:val="FF0000"/>
                <w:sz w:val="18"/>
                <w:szCs w:val="18"/>
              </w:rPr>
              <w:t>chico</w:t>
            </w:r>
            <w:proofErr w:type="spellEnd"/>
            <w:r>
              <w:rPr>
                <w:rFonts w:ascii="Comic Sans MS" w:hAnsi="Comic Sans MS"/>
                <w:color w:val="FF0000"/>
                <w:sz w:val="18"/>
                <w:szCs w:val="18"/>
              </w:rPr>
              <w:t>/</w:t>
            </w:r>
            <w:proofErr w:type="spellStart"/>
            <w:r>
              <w:rPr>
                <w:rFonts w:ascii="Comic Sans MS" w:hAnsi="Comic Sans MS"/>
                <w:color w:val="FF0000"/>
                <w:sz w:val="18"/>
                <w:szCs w:val="18"/>
              </w:rPr>
              <w:t>chica</w:t>
            </w:r>
            <w:proofErr w:type="spellEnd"/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nouns.</w:t>
            </w:r>
            <w:r w:rsidRPr="00A935FD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</w:p>
          <w:p w:rsidR="00C25E7B" w:rsidRDefault="00C25E7B" w:rsidP="00C25E7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Carpet time: Model designing El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jardín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Señora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H on the WB. </w:t>
            </w:r>
            <w:r w:rsidRPr="00E05C14">
              <w:rPr>
                <w:rFonts w:ascii="Comic Sans MS" w:hAnsi="Comic Sans MS"/>
                <w:color w:val="FF0000"/>
                <w:sz w:val="18"/>
                <w:szCs w:val="18"/>
              </w:rPr>
              <w:t>Model a sentence in rainbow grammar colours</w:t>
            </w:r>
            <w:r>
              <w:rPr>
                <w:rFonts w:ascii="Comic Sans MS" w:hAnsi="Comic Sans MS"/>
                <w:sz w:val="18"/>
                <w:szCs w:val="18"/>
              </w:rPr>
              <w:t xml:space="preserve"> in Spanish to show how to write about each fruit / veg added. </w:t>
            </w:r>
            <w:r w:rsidRPr="00E05C1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A4687E" w:rsidRDefault="00994919" w:rsidP="0099491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Independent writing worksheet: Frogs and Elephants: draw fruits and have support sheet to label them; Wombats and Tigers: draw fruits and have support sheet to label them and their colours; Monkeys: draw fruits and have example sentence to adapt to their own. </w:t>
            </w:r>
          </w:p>
          <w:p w:rsidR="00A15A01" w:rsidRPr="00994919" w:rsidRDefault="00A15A01" w:rsidP="00994919">
            <w:pPr>
              <w:rPr>
                <w:rFonts w:ascii="Comic Sans MS" w:hAnsi="Comic Sans MS"/>
                <w:sz w:val="18"/>
                <w:szCs w:val="18"/>
              </w:rPr>
            </w:pPr>
            <w:r w:rsidRPr="006008CD">
              <w:rPr>
                <w:rFonts w:ascii="Comic Sans MS" w:hAnsi="Comic Sans MS"/>
                <w:b/>
                <w:sz w:val="18"/>
                <w:szCs w:val="18"/>
              </w:rPr>
              <w:t>Resources: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worksheets</w:t>
            </w:r>
          </w:p>
        </w:tc>
        <w:tc>
          <w:tcPr>
            <w:tcW w:w="1559" w:type="dxa"/>
          </w:tcPr>
          <w:p w:rsidR="00A4687E" w:rsidRDefault="00C25E7B" w:rsidP="00794887">
            <w:r>
              <w:t xml:space="preserve">Learn </w:t>
            </w:r>
            <w:r>
              <w:rPr>
                <w:rFonts w:cs="Arial"/>
                <w:color w:val="660066"/>
              </w:rPr>
              <w:t xml:space="preserve">key questions: Do you eat? Do you like? </w:t>
            </w:r>
            <w:r>
              <w:t>to extend conversations / build more of language base.</w:t>
            </w:r>
          </w:p>
        </w:tc>
        <w:tc>
          <w:tcPr>
            <w:tcW w:w="1515" w:type="dxa"/>
          </w:tcPr>
          <w:p w:rsidR="00994919" w:rsidRDefault="00994919" w:rsidP="00994919">
            <w:r>
              <w:t>Possibilities and enquiries</w:t>
            </w:r>
          </w:p>
          <w:p w:rsidR="00C25E7B" w:rsidRDefault="00C25E7B" w:rsidP="00794887"/>
          <w:p w:rsidR="00C25E7B" w:rsidRDefault="00C25E7B" w:rsidP="00794887">
            <w:r>
              <w:t>Diversity</w:t>
            </w:r>
          </w:p>
        </w:tc>
      </w:tr>
    </w:tbl>
    <w:p w:rsidR="00496995" w:rsidRPr="003440BE" w:rsidRDefault="00496995" w:rsidP="00496995">
      <w:pPr>
        <w:pStyle w:val="Standard"/>
        <w:spacing w:after="0" w:line="240" w:lineRule="auto"/>
        <w:jc w:val="center"/>
        <w:rPr>
          <w:b/>
          <w:color w:val="000000"/>
        </w:rPr>
      </w:pPr>
      <w:bookmarkStart w:id="0" w:name="_GoBack"/>
      <w:bookmarkEnd w:id="0"/>
    </w:p>
    <w:p w:rsidR="00496995" w:rsidRPr="00CE6158" w:rsidRDefault="00496995" w:rsidP="00496995">
      <w:pPr>
        <w:pStyle w:val="Standard"/>
        <w:spacing w:after="0" w:line="240" w:lineRule="auto"/>
        <w:rPr>
          <w:rFonts w:cs="Arial"/>
          <w:color w:val="002060"/>
          <w:lang w:val="es-CO"/>
        </w:rPr>
      </w:pPr>
    </w:p>
    <w:p w:rsidR="00496995" w:rsidRDefault="00496995" w:rsidP="00A4687E">
      <w:pPr>
        <w:jc w:val="center"/>
        <w:rPr>
          <w:b/>
          <w:sz w:val="24"/>
        </w:rPr>
      </w:pPr>
    </w:p>
    <w:p w:rsidR="00496995" w:rsidRPr="00A4687E" w:rsidRDefault="00496995" w:rsidP="00A4687E">
      <w:pPr>
        <w:jc w:val="center"/>
        <w:rPr>
          <w:b/>
          <w:sz w:val="24"/>
        </w:rPr>
      </w:pPr>
    </w:p>
    <w:sectPr w:rsidR="00496995" w:rsidRPr="00A4687E" w:rsidSect="00A4687E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9A6" w:rsidRDefault="000079A6" w:rsidP="00496995">
      <w:pPr>
        <w:spacing w:after="0" w:line="240" w:lineRule="auto"/>
      </w:pPr>
      <w:r>
        <w:separator/>
      </w:r>
    </w:p>
  </w:endnote>
  <w:endnote w:type="continuationSeparator" w:id="0">
    <w:p w:rsidR="000079A6" w:rsidRDefault="000079A6" w:rsidP="00496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9A6" w:rsidRDefault="000079A6" w:rsidP="00496995">
      <w:pPr>
        <w:spacing w:after="0" w:line="240" w:lineRule="auto"/>
      </w:pPr>
      <w:r>
        <w:separator/>
      </w:r>
    </w:p>
  </w:footnote>
  <w:footnote w:type="continuationSeparator" w:id="0">
    <w:p w:rsidR="000079A6" w:rsidRDefault="000079A6" w:rsidP="00496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995" w:rsidRPr="00A4687E" w:rsidRDefault="00496995" w:rsidP="00794887">
    <w:pPr>
      <w:spacing w:after="0" w:line="360" w:lineRule="auto"/>
      <w:jc w:val="center"/>
      <w:rPr>
        <w:b/>
        <w:sz w:val="24"/>
      </w:rPr>
    </w:pPr>
    <w:r w:rsidRPr="00A4687E">
      <w:rPr>
        <w:b/>
        <w:noProof/>
        <w:sz w:val="24"/>
        <w:lang w:eastAsia="en-GB"/>
      </w:rPr>
      <w:drawing>
        <wp:anchor distT="0" distB="0" distL="114300" distR="114300" simplePos="0" relativeHeight="251660288" behindDoc="0" locked="0" layoutInCell="1" allowOverlap="1" wp14:anchorId="718490C3" wp14:editId="05B279D6">
          <wp:simplePos x="0" y="0"/>
          <wp:positionH relativeFrom="page">
            <wp:posOffset>317500</wp:posOffset>
          </wp:positionH>
          <wp:positionV relativeFrom="paragraph">
            <wp:posOffset>0</wp:posOffset>
          </wp:positionV>
          <wp:extent cx="769620" cy="54610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687E">
      <w:rPr>
        <w:b/>
        <w:noProof/>
        <w:sz w:val="24"/>
        <w:lang w:eastAsia="en-GB"/>
      </w:rPr>
      <w:drawing>
        <wp:anchor distT="0" distB="0" distL="114300" distR="114300" simplePos="0" relativeHeight="251659264" behindDoc="0" locked="0" layoutInCell="1" allowOverlap="1" wp14:anchorId="2AF8B6EC" wp14:editId="228E4DB5">
          <wp:simplePos x="0" y="0"/>
          <wp:positionH relativeFrom="page">
            <wp:posOffset>9700260</wp:posOffset>
          </wp:positionH>
          <wp:positionV relativeFrom="paragraph">
            <wp:posOffset>0</wp:posOffset>
          </wp:positionV>
          <wp:extent cx="769620" cy="5461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687E">
      <w:rPr>
        <w:b/>
        <w:sz w:val="24"/>
      </w:rPr>
      <w:t>Rise Park Primary &amp; Nursery School Medium Term Planning</w:t>
    </w:r>
  </w:p>
  <w:p w:rsidR="00496995" w:rsidRDefault="00496995" w:rsidP="00794887">
    <w:pPr>
      <w:tabs>
        <w:tab w:val="left" w:pos="2160"/>
        <w:tab w:val="left" w:pos="3105"/>
        <w:tab w:val="left" w:pos="6420"/>
      </w:tabs>
      <w:spacing w:after="0" w:line="360" w:lineRule="auto"/>
      <w:jc w:val="center"/>
      <w:rPr>
        <w:b/>
        <w:sz w:val="24"/>
      </w:rPr>
    </w:pPr>
    <w:r w:rsidRPr="00A4687E">
      <w:rPr>
        <w:b/>
        <w:sz w:val="24"/>
      </w:rPr>
      <w:t>Subject:</w:t>
    </w:r>
    <w:r>
      <w:rPr>
        <w:b/>
        <w:sz w:val="24"/>
      </w:rPr>
      <w:t xml:space="preserve"> Spanish    Year 1 Autumn A El </w:t>
    </w:r>
    <w:proofErr w:type="spellStart"/>
    <w:r>
      <w:rPr>
        <w:b/>
        <w:sz w:val="24"/>
      </w:rPr>
      <w:t>jardín</w:t>
    </w:r>
    <w:proofErr w:type="spellEnd"/>
    <w:r>
      <w:rPr>
        <w:b/>
        <w:sz w:val="24"/>
      </w:rPr>
      <w:t xml:space="preserve"> </w:t>
    </w:r>
    <w:proofErr w:type="spellStart"/>
    <w:r>
      <w:rPr>
        <w:b/>
        <w:sz w:val="24"/>
      </w:rPr>
      <w:t>británico</w:t>
    </w:r>
    <w:proofErr w:type="spellEnd"/>
    <w:r>
      <w:rPr>
        <w:b/>
        <w:sz w:val="24"/>
      </w:rPr>
      <w:t xml:space="preserve"> / </w:t>
    </w:r>
    <w:proofErr w:type="spellStart"/>
    <w:r>
      <w:rPr>
        <w:b/>
        <w:sz w:val="24"/>
      </w:rPr>
      <w:t>colombiano</w:t>
    </w:r>
    <w:proofErr w:type="spellEnd"/>
    <w:r>
      <w:rPr>
        <w:b/>
        <w:sz w:val="24"/>
      </w:rPr>
      <w:t xml:space="preserve"> – The British / Colombian garden</w:t>
    </w:r>
  </w:p>
  <w:p w:rsidR="00496995" w:rsidRDefault="00496995" w:rsidP="00794887">
    <w:pPr>
      <w:pStyle w:val="Standard"/>
      <w:spacing w:after="0" w:line="360" w:lineRule="auto"/>
      <w:jc w:val="center"/>
      <w:rPr>
        <w:color w:val="00B050"/>
        <w:lang w:val="en-GB"/>
      </w:rPr>
    </w:pPr>
    <w:r>
      <w:t xml:space="preserve">Cross-curricular links will be highlighted for: </w:t>
    </w:r>
    <w:r>
      <w:rPr>
        <w:color w:val="FF33CC"/>
        <w:szCs w:val="12"/>
        <w:lang w:val="en-GB"/>
      </w:rPr>
      <w:t xml:space="preserve"> </w:t>
    </w:r>
    <w:r>
      <w:rPr>
        <w:color w:val="002060"/>
        <w:lang w:val="en-GB"/>
      </w:rPr>
      <w:t xml:space="preserve">Core / Foundation subjects   </w:t>
    </w:r>
    <w:r w:rsidR="00A935FD">
      <w:rPr>
        <w:color w:val="FF0000"/>
        <w:lang w:val="en-GB"/>
      </w:rPr>
      <w:t xml:space="preserve">Key </w:t>
    </w:r>
    <w:r w:rsidR="00794887" w:rsidRPr="00496995">
      <w:rPr>
        <w:color w:val="FF0000"/>
        <w:lang w:val="en-GB"/>
      </w:rPr>
      <w:t>grammar</w:t>
    </w:r>
    <w:r w:rsidR="00A935FD">
      <w:rPr>
        <w:color w:val="FF0000"/>
        <w:lang w:val="en-GB"/>
      </w:rPr>
      <w:t xml:space="preserve"> / phonics</w:t>
    </w:r>
    <w:r w:rsidR="00794887">
      <w:rPr>
        <w:lang w:val="en-GB"/>
      </w:rPr>
      <w:t xml:space="preserve">    </w:t>
    </w:r>
    <w:r w:rsidR="00794887" w:rsidRPr="00496995">
      <w:rPr>
        <w:color w:val="FFC000"/>
        <w:lang w:val="en-GB"/>
      </w:rPr>
      <w:t>Cultural Awareness</w:t>
    </w:r>
    <w:r w:rsidR="007828BC">
      <w:rPr>
        <w:color w:val="FFC000"/>
        <w:lang w:val="en-GB"/>
      </w:rPr>
      <w:t xml:space="preserve"> /</w:t>
    </w:r>
    <w:r w:rsidR="00794887" w:rsidRPr="00496995">
      <w:rPr>
        <w:color w:val="FFC000"/>
        <w:lang w:val="en-GB"/>
      </w:rPr>
      <w:t xml:space="preserve"> International link</w:t>
    </w:r>
    <w:r w:rsidR="00794887">
      <w:rPr>
        <w:color w:val="FFC000"/>
        <w:lang w:val="en-GB"/>
      </w:rPr>
      <w:t>s</w:t>
    </w:r>
    <w:r w:rsidR="00794887" w:rsidRPr="00496995">
      <w:rPr>
        <w:color w:val="FFC000"/>
        <w:lang w:val="en-GB"/>
      </w:rPr>
      <w:t xml:space="preserve">    </w:t>
    </w:r>
    <w:r w:rsidR="00794887" w:rsidRPr="00794887">
      <w:rPr>
        <w:color w:val="00B050"/>
        <w:lang w:val="en-GB"/>
      </w:rPr>
      <w:t>Outdoor learning</w:t>
    </w:r>
  </w:p>
  <w:p w:rsidR="007828BC" w:rsidRPr="00496995" w:rsidRDefault="007828BC" w:rsidP="007828BC">
    <w:pPr>
      <w:jc w:val="center"/>
      <w:rPr>
        <w:rFonts w:ascii="Calibri" w:hAnsi="Calibri"/>
        <w:b/>
        <w:color w:val="FF9900"/>
      </w:rPr>
    </w:pPr>
    <w:r w:rsidRPr="00E965B1">
      <w:rPr>
        <w:rFonts w:ascii="Calibri" w:hAnsi="Calibri"/>
        <w:b/>
        <w:highlight w:val="yellow"/>
      </w:rPr>
      <w:t>Skills key for MFL progression:</w:t>
    </w:r>
    <w:r w:rsidRPr="00E965B1">
      <w:rPr>
        <w:rFonts w:ascii="Calibri" w:hAnsi="Calibri"/>
        <w:b/>
      </w:rPr>
      <w:t xml:space="preserve"> </w:t>
    </w:r>
    <w:r w:rsidRPr="00806AB1">
      <w:rPr>
        <w:rFonts w:ascii="Calibri" w:hAnsi="Calibri"/>
        <w:b/>
        <w:color w:val="0070C0"/>
      </w:rPr>
      <w:t xml:space="preserve">speaking, </w:t>
    </w:r>
    <w:r w:rsidRPr="00806AB1">
      <w:rPr>
        <w:rFonts w:ascii="Calibri" w:hAnsi="Calibri"/>
        <w:b/>
        <w:color w:val="7030A0"/>
      </w:rPr>
      <w:t xml:space="preserve">listening,   </w:t>
    </w:r>
    <w:r w:rsidRPr="00E965B1">
      <w:rPr>
        <w:rFonts w:ascii="Calibri" w:hAnsi="Calibri"/>
        <w:b/>
        <w:color w:val="99CC00"/>
      </w:rPr>
      <w:t xml:space="preserve">reading, </w:t>
    </w:r>
    <w:r w:rsidRPr="00E965B1">
      <w:rPr>
        <w:rFonts w:ascii="Calibri" w:hAnsi="Calibri"/>
        <w:b/>
        <w:color w:val="FF9900"/>
      </w:rPr>
      <w:t>writing</w:t>
    </w:r>
  </w:p>
  <w:p w:rsidR="007828BC" w:rsidRPr="00794887" w:rsidRDefault="007828BC" w:rsidP="00794887">
    <w:pPr>
      <w:pStyle w:val="Standard"/>
      <w:spacing w:after="0" w:line="360" w:lineRule="auto"/>
      <w:jc w:val="center"/>
      <w:rPr>
        <w:color w:val="00B0F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D56F1"/>
    <w:multiLevelType w:val="hybridMultilevel"/>
    <w:tmpl w:val="0640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87E"/>
    <w:rsid w:val="000079A6"/>
    <w:rsid w:val="0001013E"/>
    <w:rsid w:val="000F613B"/>
    <w:rsid w:val="001D4D89"/>
    <w:rsid w:val="00252226"/>
    <w:rsid w:val="0027700A"/>
    <w:rsid w:val="00286A96"/>
    <w:rsid w:val="002C2F1B"/>
    <w:rsid w:val="00392FFA"/>
    <w:rsid w:val="00413627"/>
    <w:rsid w:val="00471C22"/>
    <w:rsid w:val="00496995"/>
    <w:rsid w:val="004A3250"/>
    <w:rsid w:val="005D3F9A"/>
    <w:rsid w:val="006937CE"/>
    <w:rsid w:val="006A016F"/>
    <w:rsid w:val="007828BC"/>
    <w:rsid w:val="007943F1"/>
    <w:rsid w:val="00794887"/>
    <w:rsid w:val="007E4EA9"/>
    <w:rsid w:val="00806AB1"/>
    <w:rsid w:val="00994919"/>
    <w:rsid w:val="009B0C12"/>
    <w:rsid w:val="00A15A01"/>
    <w:rsid w:val="00A4687E"/>
    <w:rsid w:val="00A935FD"/>
    <w:rsid w:val="00AC6C7B"/>
    <w:rsid w:val="00B57050"/>
    <w:rsid w:val="00BA5CED"/>
    <w:rsid w:val="00BC40A1"/>
    <w:rsid w:val="00BE239A"/>
    <w:rsid w:val="00C25E7B"/>
    <w:rsid w:val="00C7571F"/>
    <w:rsid w:val="00C83B00"/>
    <w:rsid w:val="00D31944"/>
    <w:rsid w:val="00D74373"/>
    <w:rsid w:val="00E05C14"/>
    <w:rsid w:val="00E131E9"/>
    <w:rsid w:val="00F027D8"/>
    <w:rsid w:val="00F474E1"/>
    <w:rsid w:val="00FB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F8BC0"/>
  <w15:docId w15:val="{68CB9601-43F9-4582-B939-41AA6287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9699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val="en-US" w:eastAsia="zh-CN"/>
    </w:rPr>
  </w:style>
  <w:style w:type="paragraph" w:styleId="BalloonText">
    <w:name w:val="Balloon Text"/>
    <w:basedOn w:val="Normal"/>
    <w:link w:val="BalloonTextChar"/>
    <w:rsid w:val="0049699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496995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96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995"/>
  </w:style>
  <w:style w:type="paragraph" w:styleId="Footer">
    <w:name w:val="footer"/>
    <w:basedOn w:val="Normal"/>
    <w:link w:val="FooterChar"/>
    <w:uiPriority w:val="99"/>
    <w:unhideWhenUsed/>
    <w:rsid w:val="00496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995"/>
  </w:style>
  <w:style w:type="character" w:styleId="Hyperlink">
    <w:name w:val="Hyperlink"/>
    <w:uiPriority w:val="99"/>
    <w:unhideWhenUsed/>
    <w:rsid w:val="007948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2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Clarke</dc:creator>
  <cp:keywords/>
  <dc:description/>
  <cp:lastModifiedBy>Nicola Husbands</cp:lastModifiedBy>
  <cp:revision>36</cp:revision>
  <dcterms:created xsi:type="dcterms:W3CDTF">2019-07-22T10:02:00Z</dcterms:created>
  <dcterms:modified xsi:type="dcterms:W3CDTF">2021-08-24T14:16:00Z</dcterms:modified>
</cp:coreProperties>
</file>