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8505"/>
        <w:gridCol w:w="1568"/>
        <w:gridCol w:w="1842"/>
      </w:tblGrid>
      <w:tr w:rsidR="000143C8" w:rsidTr="002428A1">
        <w:trPr>
          <w:trHeight w:val="658"/>
        </w:trPr>
        <w:tc>
          <w:tcPr>
            <w:tcW w:w="1809" w:type="dxa"/>
            <w:shd w:val="clear" w:color="auto" w:fill="D9D9D9" w:themeFill="background1" w:themeFillShade="D9"/>
          </w:tcPr>
          <w:p w:rsidR="00A4687E" w:rsidRDefault="00A4687E" w:rsidP="00794887">
            <w:r>
              <w:t>Objectives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4687E" w:rsidRDefault="00A4687E" w:rsidP="00794887">
            <w:r>
              <w:t>Prior Learning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A4687E" w:rsidRDefault="00A4687E" w:rsidP="00794887">
            <w:r>
              <w:t>Lesson</w:t>
            </w:r>
          </w:p>
          <w:p w:rsidR="00496995" w:rsidRDefault="00496995" w:rsidP="0079488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Starter</w:t>
            </w:r>
            <w:r w:rsidRPr="00F86997">
              <w:rPr>
                <w:b/>
                <w:color w:val="00B050"/>
              </w:rPr>
              <w:t xml:space="preserve"> and plenary activities will take the form of outdoor games where possible</w:t>
            </w:r>
            <w:r>
              <w:rPr>
                <w:b/>
                <w:color w:val="00B050"/>
              </w:rPr>
              <w:t>.</w:t>
            </w:r>
          </w:p>
          <w:p w:rsidR="00496995" w:rsidRPr="00496995" w:rsidRDefault="00496995" w:rsidP="00794887"/>
        </w:tc>
        <w:tc>
          <w:tcPr>
            <w:tcW w:w="1568" w:type="dxa"/>
            <w:shd w:val="clear" w:color="auto" w:fill="D9D9D9" w:themeFill="background1" w:themeFillShade="D9"/>
          </w:tcPr>
          <w:p w:rsidR="00A4687E" w:rsidRDefault="00A4687E" w:rsidP="00794887">
            <w:r>
              <w:t>Future Learning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4687E" w:rsidRDefault="00A4687E" w:rsidP="00794887">
            <w:r>
              <w:t>Links to Rise Park key drivers</w:t>
            </w:r>
          </w:p>
        </w:tc>
      </w:tr>
      <w:tr w:rsidR="000143C8" w:rsidTr="002428A1">
        <w:trPr>
          <w:trHeight w:val="658"/>
        </w:trPr>
        <w:tc>
          <w:tcPr>
            <w:tcW w:w="1809" w:type="dxa"/>
          </w:tcPr>
          <w:p w:rsidR="000143C8" w:rsidRPr="000143C8" w:rsidRDefault="000143C8" w:rsidP="000143C8">
            <w:pPr>
              <w:rPr>
                <w:rFonts w:eastAsia="Times New Roman" w:cs="Times New Roman"/>
                <w:szCs w:val="18"/>
                <w:lang w:val="en-US"/>
              </w:rPr>
            </w:pPr>
            <w:r w:rsidRPr="000143C8">
              <w:rPr>
                <w:rFonts w:eastAsia="Times New Roman" w:cs="Times New Roman"/>
                <w:szCs w:val="18"/>
                <w:lang w:val="en-US"/>
              </w:rPr>
              <w:t xml:space="preserve">To recap </w:t>
            </w:r>
            <w:r w:rsidRPr="000143C8">
              <w:rPr>
                <w:rFonts w:eastAsia="Times New Roman" w:cs="Times New Roman"/>
                <w:color w:val="FF3399"/>
                <w:szCs w:val="18"/>
                <w:lang w:val="en-US"/>
              </w:rPr>
              <w:t>key questions</w:t>
            </w:r>
            <w:r>
              <w:rPr>
                <w:rFonts w:eastAsia="Times New Roman" w:cs="Times New Roman"/>
                <w:szCs w:val="18"/>
                <w:lang w:val="en-US"/>
              </w:rPr>
              <w:t xml:space="preserve"> from Y</w:t>
            </w:r>
            <w:r w:rsidRPr="000143C8">
              <w:rPr>
                <w:rFonts w:eastAsia="Times New Roman" w:cs="Times New Roman"/>
                <w:szCs w:val="18"/>
                <w:lang w:val="en-US"/>
              </w:rPr>
              <w:t>2</w:t>
            </w:r>
            <w:r>
              <w:rPr>
                <w:rFonts w:eastAsia="Times New Roman" w:cs="Times New Roman"/>
                <w:szCs w:val="18"/>
                <w:lang w:val="en-US"/>
              </w:rPr>
              <w:t xml:space="preserve">: </w:t>
            </w:r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¿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Cómo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te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llamas? ¿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Cuántos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años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tienes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? ¿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Dónde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vives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? </w:t>
            </w:r>
            <w:r w:rsidRPr="000143C8">
              <w:rPr>
                <w:rFonts w:eastAsia="Calibri" w:cs="Arial"/>
                <w:color w:val="FF3399"/>
                <w:kern w:val="3"/>
                <w:szCs w:val="18"/>
                <w:lang w:val="en-US" w:eastAsia="zh-CN"/>
              </w:rPr>
              <w:t>¿</w:t>
            </w:r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De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dónde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eres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?</w:t>
            </w:r>
          </w:p>
          <w:p w:rsidR="000143C8" w:rsidRDefault="000143C8" w:rsidP="000143C8">
            <w:pPr>
              <w:rPr>
                <w:rFonts w:ascii="Calibri" w:eastAsia="Calibri" w:hAnsi="Calibri" w:cs="Times New Roman"/>
                <w:b/>
                <w:color w:val="000000"/>
                <w:kern w:val="3"/>
                <w:lang w:val="en-US" w:eastAsia="zh-CN"/>
              </w:rPr>
            </w:pPr>
          </w:p>
          <w:p w:rsidR="000143C8" w:rsidRPr="000143C8" w:rsidRDefault="000143C8" w:rsidP="000143C8">
            <w:pPr>
              <w:rPr>
                <w:rFonts w:eastAsia="Times New Roman" w:cs="Times New Roman"/>
                <w:szCs w:val="18"/>
                <w:lang w:val="en-US"/>
              </w:rPr>
            </w:pPr>
            <w:r w:rsidRPr="000143C8">
              <w:rPr>
                <w:rFonts w:eastAsia="Times New Roman" w:cs="Times New Roman"/>
                <w:szCs w:val="18"/>
                <w:lang w:val="en-US"/>
              </w:rPr>
              <w:t xml:space="preserve">To </w:t>
            </w:r>
            <w:r>
              <w:rPr>
                <w:rFonts w:eastAsia="Times New Roman" w:cs="Times New Roman"/>
                <w:szCs w:val="18"/>
                <w:lang w:val="en-US"/>
              </w:rPr>
              <w:t>understand, remember and know how to respond to adaptations of the</w:t>
            </w:r>
            <w:r w:rsidRPr="000143C8">
              <w:rPr>
                <w:rFonts w:eastAsia="Times New Roman" w:cs="Times New Roman"/>
                <w:szCs w:val="18"/>
                <w:lang w:val="en-US"/>
              </w:rPr>
              <w:t xml:space="preserve"> </w:t>
            </w:r>
            <w:r w:rsidRPr="000143C8">
              <w:rPr>
                <w:rFonts w:eastAsia="Times New Roman" w:cs="Times New Roman"/>
                <w:color w:val="FF3399"/>
                <w:szCs w:val="18"/>
                <w:lang w:val="en-US"/>
              </w:rPr>
              <w:t>key questions</w:t>
            </w:r>
            <w:r>
              <w:rPr>
                <w:rFonts w:eastAsia="Times New Roman" w:cs="Times New Roman"/>
                <w:szCs w:val="18"/>
                <w:lang w:val="en-US"/>
              </w:rPr>
              <w:t xml:space="preserve"> from Y</w:t>
            </w:r>
            <w:r w:rsidRPr="000143C8">
              <w:rPr>
                <w:rFonts w:eastAsia="Times New Roman" w:cs="Times New Roman"/>
                <w:szCs w:val="18"/>
                <w:lang w:val="en-US"/>
              </w:rPr>
              <w:t>2</w:t>
            </w:r>
            <w:r>
              <w:rPr>
                <w:rFonts w:eastAsia="Times New Roman" w:cs="Times New Roman"/>
                <w:szCs w:val="18"/>
                <w:lang w:val="en-US"/>
              </w:rPr>
              <w:t xml:space="preserve">: </w:t>
            </w:r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¿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Cómo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se llama? ¿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Cuántos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años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tiene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? ¿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Dónde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vive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? </w:t>
            </w:r>
            <w:r w:rsidRPr="000143C8">
              <w:rPr>
                <w:rFonts w:eastAsia="Calibri" w:cs="Arial"/>
                <w:color w:val="FF3399"/>
                <w:kern w:val="3"/>
                <w:szCs w:val="18"/>
                <w:lang w:val="en-US" w:eastAsia="zh-CN"/>
              </w:rPr>
              <w:t>¿</w:t>
            </w:r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De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dónde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es?</w:t>
            </w:r>
          </w:p>
          <w:p w:rsidR="000F613B" w:rsidRPr="00A935FD" w:rsidRDefault="000F613B" w:rsidP="000143C8">
            <w:pPr>
              <w:rPr>
                <w:rFonts w:cs="Arial"/>
                <w:color w:val="00B050"/>
              </w:rPr>
            </w:pPr>
          </w:p>
        </w:tc>
        <w:tc>
          <w:tcPr>
            <w:tcW w:w="1701" w:type="dxa"/>
          </w:tcPr>
          <w:p w:rsidR="000143C8" w:rsidRDefault="000143C8" w:rsidP="000143C8">
            <w:pP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</w:pPr>
            <w:r w:rsidRPr="000F613B">
              <w:rPr>
                <w:rFonts w:cs="Arial"/>
                <w:color w:val="FF3399"/>
                <w:lang w:val="es-ES_tradnl"/>
              </w:rPr>
              <w:t xml:space="preserve">KQ: </w:t>
            </w:r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¿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Cómo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te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llamas? </w:t>
            </w:r>
            <w:r>
              <w:rPr>
                <w:rFonts w:eastAsia="Calibri" w:cs="Times New Roman"/>
                <w:color w:val="7030A0"/>
                <w:kern w:val="3"/>
                <w:szCs w:val="18"/>
                <w:lang w:val="en-US" w:eastAsia="zh-CN"/>
              </w:rPr>
              <w:t xml:space="preserve">What is your name? </w:t>
            </w:r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¿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Cuántos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años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tienes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?</w:t>
            </w:r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r>
              <w:rPr>
                <w:rFonts w:eastAsia="Calibri" w:cs="Times New Roman"/>
                <w:color w:val="7030A0"/>
                <w:kern w:val="3"/>
                <w:szCs w:val="18"/>
                <w:lang w:val="en-US" w:eastAsia="zh-CN"/>
              </w:rPr>
              <w:t>How old are you</w:t>
            </w:r>
            <w:r w:rsidRPr="000143C8">
              <w:rPr>
                <w:rFonts w:eastAsia="Calibri" w:cs="Times New Roman"/>
                <w:color w:val="7030A0"/>
                <w:kern w:val="3"/>
                <w:szCs w:val="18"/>
                <w:lang w:val="en-US" w:eastAsia="zh-CN"/>
              </w:rPr>
              <w:t>?</w:t>
            </w:r>
            <w:r>
              <w:rPr>
                <w:rFonts w:eastAsia="Calibri" w:cs="Times New Roman"/>
                <w:color w:val="7030A0"/>
                <w:kern w:val="3"/>
                <w:szCs w:val="18"/>
                <w:lang w:val="en-US" w:eastAsia="zh-CN"/>
              </w:rPr>
              <w:t xml:space="preserve"> </w:t>
            </w:r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¿</w:t>
            </w:r>
            <w:proofErr w:type="spellStart"/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Dónde</w:t>
            </w:r>
            <w:proofErr w:type="spellEnd"/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vives</w:t>
            </w:r>
            <w:proofErr w:type="spellEnd"/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? </w:t>
            </w:r>
            <w:r>
              <w:rPr>
                <w:rFonts w:eastAsia="Calibri" w:cs="Times New Roman"/>
                <w:color w:val="7030A0"/>
                <w:kern w:val="3"/>
                <w:szCs w:val="18"/>
                <w:lang w:val="en-US" w:eastAsia="zh-CN"/>
              </w:rPr>
              <w:t>Where do you live</w:t>
            </w:r>
            <w:r w:rsidRPr="000143C8">
              <w:rPr>
                <w:rFonts w:eastAsia="Calibri" w:cs="Times New Roman"/>
                <w:color w:val="7030A0"/>
                <w:kern w:val="3"/>
                <w:szCs w:val="18"/>
                <w:lang w:val="en-US" w:eastAsia="zh-CN"/>
              </w:rPr>
              <w:t>?</w:t>
            </w:r>
            <w:r>
              <w:rPr>
                <w:rFonts w:eastAsia="Calibri" w:cs="Times New Roman"/>
                <w:color w:val="7030A0"/>
                <w:kern w:val="3"/>
                <w:szCs w:val="18"/>
                <w:lang w:val="en-US" w:eastAsia="zh-CN"/>
              </w:rPr>
              <w:t xml:space="preserve"> </w:t>
            </w:r>
            <w:r w:rsidRPr="000143C8">
              <w:rPr>
                <w:rFonts w:eastAsia="Calibri" w:cs="Arial"/>
                <w:color w:val="FF3399"/>
                <w:kern w:val="3"/>
                <w:szCs w:val="18"/>
                <w:lang w:val="en-US" w:eastAsia="zh-CN"/>
              </w:rPr>
              <w:t>¿</w:t>
            </w:r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De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dónde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proofErr w:type="spellStart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eres</w:t>
            </w:r>
            <w:proofErr w:type="spellEnd"/>
            <w:r w:rsidRPr="000143C8"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>?</w:t>
            </w:r>
            <w:r>
              <w:rPr>
                <w:rFonts w:eastAsia="Calibri" w:cs="Times New Roman"/>
                <w:color w:val="FF3399"/>
                <w:kern w:val="3"/>
                <w:szCs w:val="18"/>
                <w:lang w:val="en-US" w:eastAsia="zh-CN"/>
              </w:rPr>
              <w:t xml:space="preserve"> </w:t>
            </w:r>
            <w:r>
              <w:rPr>
                <w:rFonts w:eastAsia="Calibri" w:cs="Times New Roman"/>
                <w:color w:val="7030A0"/>
                <w:kern w:val="3"/>
                <w:szCs w:val="18"/>
                <w:lang w:val="en-US" w:eastAsia="zh-CN"/>
              </w:rPr>
              <w:t>Where are you from</w:t>
            </w:r>
            <w:r w:rsidRPr="000143C8">
              <w:rPr>
                <w:rFonts w:eastAsia="Calibri" w:cs="Times New Roman"/>
                <w:color w:val="7030A0"/>
                <w:kern w:val="3"/>
                <w:szCs w:val="18"/>
                <w:lang w:val="en-US" w:eastAsia="zh-CN"/>
              </w:rPr>
              <w:t>?</w:t>
            </w:r>
          </w:p>
          <w:p w:rsidR="000143C8" w:rsidRDefault="00692C51" w:rsidP="000143C8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Nouns</w:t>
            </w:r>
            <w:proofErr w:type="spellEnd"/>
            <w:r>
              <w:rPr>
                <w:rFonts w:cs="Arial"/>
                <w:lang w:val="es-ES_tradnl"/>
              </w:rPr>
              <w:t xml:space="preserve"> (</w:t>
            </w:r>
            <w:proofErr w:type="spellStart"/>
            <w:r>
              <w:rPr>
                <w:rFonts w:cs="Arial"/>
                <w:lang w:val="es-ES_tradnl"/>
              </w:rPr>
              <w:t>jobs</w:t>
            </w:r>
            <w:proofErr w:type="spellEnd"/>
            <w:r>
              <w:rPr>
                <w:rFonts w:cs="Arial"/>
                <w:lang w:val="es-ES_tradnl"/>
              </w:rPr>
              <w:t xml:space="preserve">, </w:t>
            </w:r>
            <w:proofErr w:type="spellStart"/>
            <w:r>
              <w:rPr>
                <w:rFonts w:cs="Arial"/>
                <w:lang w:val="es-ES_tradnl"/>
              </w:rPr>
              <w:t>countries</w:t>
            </w:r>
            <w:proofErr w:type="spellEnd"/>
            <w:r w:rsidR="000143C8">
              <w:rPr>
                <w:rFonts w:cs="Arial"/>
                <w:lang w:val="es-ES_tradnl"/>
              </w:rPr>
              <w:t xml:space="preserve">) – </w:t>
            </w:r>
            <w:r w:rsidR="000143C8" w:rsidRPr="00637D06">
              <w:rPr>
                <w:rFonts w:cs="Arial"/>
                <w:color w:val="FF0000"/>
                <w:lang w:val="es-ES_tradnl"/>
              </w:rPr>
              <w:t xml:space="preserve">chico / chica </w:t>
            </w:r>
            <w:proofErr w:type="spellStart"/>
            <w:r w:rsidR="000143C8" w:rsidRPr="00637D06">
              <w:rPr>
                <w:rFonts w:cs="Arial"/>
                <w:color w:val="FF0000"/>
                <w:lang w:val="es-ES_tradnl"/>
              </w:rPr>
              <w:t>words</w:t>
            </w:r>
            <w:proofErr w:type="spellEnd"/>
          </w:p>
          <w:p w:rsidR="000143C8" w:rsidRDefault="000143C8" w:rsidP="000143C8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Numbers</w:t>
            </w:r>
            <w:proofErr w:type="spellEnd"/>
            <w:r>
              <w:rPr>
                <w:rFonts w:cs="Arial"/>
                <w:lang w:val="es-ES_tradnl"/>
              </w:rPr>
              <w:t xml:space="preserve"> 1-10</w:t>
            </w:r>
          </w:p>
          <w:p w:rsidR="00F339EA" w:rsidRPr="00A12BE8" w:rsidRDefault="00692C51" w:rsidP="00A12BE8">
            <w:pPr>
              <w:pStyle w:val="Standard"/>
              <w:spacing w:after="0" w:line="240" w:lineRule="auto"/>
              <w:rPr>
                <w:rFonts w:cs="Arial"/>
                <w:color w:val="FF0000"/>
                <w:lang w:val="en-GB"/>
              </w:rPr>
            </w:pPr>
            <w:r>
              <w:rPr>
                <w:rFonts w:cs="Arial"/>
                <w:color w:val="FF0000"/>
                <w:lang w:val="en-GB"/>
              </w:rPr>
              <w:t>Verbs: LLAMARSE / TENER / SER / VIVIR  1</w:t>
            </w:r>
            <w:r w:rsidRPr="00D32623">
              <w:rPr>
                <w:rFonts w:cs="Arial"/>
                <w:color w:val="FF0000"/>
                <w:vertAlign w:val="superscript"/>
                <w:lang w:val="en-GB"/>
              </w:rPr>
              <w:t>st</w:t>
            </w:r>
            <w:r>
              <w:rPr>
                <w:rFonts w:cs="Arial"/>
                <w:color w:val="FF0000"/>
                <w:lang w:val="en-GB"/>
              </w:rPr>
              <w:t xml:space="preserve"> and 2</w:t>
            </w:r>
            <w:r w:rsidRPr="00D32623">
              <w:rPr>
                <w:rFonts w:cs="Arial"/>
                <w:color w:val="FF0000"/>
                <w:vertAlign w:val="superscript"/>
                <w:lang w:val="en-GB"/>
              </w:rPr>
              <w:t>nd</w:t>
            </w:r>
            <w:r>
              <w:rPr>
                <w:rFonts w:cs="Arial"/>
                <w:color w:val="FF0000"/>
                <w:lang w:val="en-GB"/>
              </w:rPr>
              <w:t xml:space="preserve"> person forms</w:t>
            </w:r>
          </w:p>
        </w:tc>
        <w:tc>
          <w:tcPr>
            <w:tcW w:w="8505" w:type="dxa"/>
          </w:tcPr>
          <w:p w:rsidR="00933827" w:rsidRDefault="000143C8" w:rsidP="000143C8">
            <w:pP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</w:pPr>
            <w:r w:rsidRPr="00650065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Starter: Recap </w:t>
            </w:r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¿</w:t>
            </w:r>
            <w:proofErr w:type="spellStart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Cómo</w:t>
            </w:r>
            <w:proofErr w:type="spellEnd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te</w:t>
            </w:r>
            <w:proofErr w:type="spellEnd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llamas? ¿</w:t>
            </w:r>
            <w:proofErr w:type="spellStart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Cuántos</w:t>
            </w:r>
            <w:proofErr w:type="spellEnd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años</w:t>
            </w:r>
            <w:proofErr w:type="spellEnd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tienes</w:t>
            </w:r>
            <w:proofErr w:type="spellEnd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? </w:t>
            </w:r>
            <w:r w:rsidR="00F52D96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¿</w:t>
            </w:r>
            <w:proofErr w:type="spellStart"/>
            <w:r w:rsidR="00F52D96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Dónde</w:t>
            </w:r>
            <w:proofErr w:type="spellEnd"/>
            <w:r w:rsidR="00F52D96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F52D96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vives</w:t>
            </w:r>
            <w:proofErr w:type="spellEnd"/>
            <w:r w:rsidR="00F52D96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? </w:t>
            </w:r>
            <w:r w:rsidR="00F52D96">
              <w:rPr>
                <w:rFonts w:ascii="Arial" w:eastAsia="Calibri" w:hAnsi="Arial" w:cs="Arial"/>
                <w:color w:val="00B050"/>
                <w:kern w:val="3"/>
                <w:sz w:val="18"/>
                <w:szCs w:val="18"/>
                <w:lang w:val="en-US" w:eastAsia="zh-CN"/>
              </w:rPr>
              <w:t>¿</w:t>
            </w:r>
            <w:r w:rsidR="00F52D96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De </w:t>
            </w:r>
            <w:proofErr w:type="spellStart"/>
            <w:r w:rsidR="00F52D96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dónde</w:t>
            </w:r>
            <w:proofErr w:type="spellEnd"/>
            <w:r w:rsidR="00F52D96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F52D96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eres</w:t>
            </w:r>
            <w:proofErr w:type="spellEnd"/>
            <w:r w:rsidR="00F52D96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? </w:t>
            </w:r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and answ</w:t>
            </w:r>
            <w:r w:rsid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ers fro</w:t>
            </w:r>
            <w:r w:rsidR="00933827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m </w:t>
            </w:r>
            <w:proofErr w:type="spellStart"/>
            <w:r w:rsidR="00933827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Yr</w:t>
            </w:r>
            <w:proofErr w:type="spellEnd"/>
            <w:r w:rsidR="00933827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r w:rsidR="00F73311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2 through games in hall (circle, thinking cap and sombrero)</w:t>
            </w:r>
          </w:p>
          <w:p w:rsidR="00392B45" w:rsidRPr="006C1622" w:rsidRDefault="006C1622" w:rsidP="000143C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Revise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vowel sounds in Spanish a, e, </w:t>
            </w:r>
            <w:proofErr w:type="spellStart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proofErr w:type="spellEnd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o, u 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with actions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(start to add consonants to vowels for common sounds e.g. ta, 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ga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>, ma, la)</w:t>
            </w:r>
          </w:p>
          <w:p w:rsidR="00F73311" w:rsidRDefault="00933827" w:rsidP="000143C8">
            <w:pP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Explain that our aim this half term is going to be to create a family album of ourselves and our families. </w:t>
            </w:r>
            <w:r w:rsidR="00F73311"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Display key questions in written form on IWB, children write what they think the responses are on their mini WBs. </w:t>
            </w:r>
          </w:p>
          <w:p w:rsidR="00933827" w:rsidRPr="00A45863" w:rsidRDefault="00933827" w:rsidP="000143C8">
            <w:pPr>
              <w:rPr>
                <w:rFonts w:ascii="Comic Sans MS" w:eastAsia="Calibri" w:hAnsi="Comic Sans MS" w:cs="Times New Roman"/>
                <w:color w:val="00B0F0"/>
                <w:kern w:val="3"/>
                <w:sz w:val="18"/>
                <w:szCs w:val="18"/>
                <w:lang w:val="en-US" w:eastAsia="zh-CN"/>
              </w:rPr>
            </w:pPr>
            <w:r w:rsidRPr="00A45863">
              <w:rPr>
                <w:rFonts w:ascii="Comic Sans MS" w:eastAsia="Calibri" w:hAnsi="Comic Sans MS" w:cs="Times New Roman"/>
                <w:color w:val="00B0F0"/>
                <w:kern w:val="3"/>
                <w:sz w:val="18"/>
                <w:szCs w:val="18"/>
                <w:lang w:val="en-US" w:eastAsia="zh-CN"/>
              </w:rPr>
              <w:t>Ch</w:t>
            </w:r>
            <w:r w:rsidR="00F73311" w:rsidRPr="00A45863">
              <w:rPr>
                <w:rFonts w:ascii="Comic Sans MS" w:eastAsia="Calibri" w:hAnsi="Comic Sans MS" w:cs="Times New Roman"/>
                <w:color w:val="00B0F0"/>
                <w:kern w:val="3"/>
                <w:sz w:val="18"/>
                <w:szCs w:val="18"/>
                <w:lang w:val="en-US" w:eastAsia="zh-CN"/>
              </w:rPr>
              <w:t>ildren create first page of their family</w:t>
            </w:r>
            <w:r w:rsidRPr="00A45863">
              <w:rPr>
                <w:rFonts w:ascii="Comic Sans MS" w:eastAsia="Calibri" w:hAnsi="Comic Sans MS" w:cs="Times New Roman"/>
                <w:color w:val="00B0F0"/>
                <w:kern w:val="3"/>
                <w:sz w:val="18"/>
                <w:szCs w:val="18"/>
                <w:lang w:val="en-US" w:eastAsia="zh-CN"/>
              </w:rPr>
              <w:t xml:space="preserve"> album by making a profile of themselves, using a picture and answers to the key questions written in Spanish.</w:t>
            </w:r>
          </w:p>
          <w:p w:rsidR="00933827" w:rsidRDefault="00F73311" w:rsidP="000143C8">
            <w:pP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T model pair work example with HA child. Pose key </w:t>
            </w: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qs</w:t>
            </w:r>
            <w:proofErr w:type="spellEnd"/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 to each other and note responses on</w:t>
            </w:r>
            <w:r w:rsidR="00F52D96"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 xml:space="preserve"> WB. Children complete activity with partner (MA pairs).</w:t>
            </w:r>
          </w:p>
          <w:p w:rsidR="000143C8" w:rsidRPr="00B3635E" w:rsidRDefault="00F73311" w:rsidP="000143C8">
            <w:pPr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lang w:val="en-US" w:eastAsia="zh-CN"/>
              </w:rPr>
            </w:pPr>
            <w:r w:rsidRPr="00B3635E"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lang w:val="en-US" w:eastAsia="zh-CN"/>
              </w:rPr>
              <w:t xml:space="preserve">Introduce adapted forms of key </w:t>
            </w:r>
            <w:proofErr w:type="spellStart"/>
            <w:r w:rsidRPr="00B3635E"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lang w:val="en-US" w:eastAsia="zh-CN"/>
              </w:rPr>
              <w:t>qs</w:t>
            </w:r>
            <w:proofErr w:type="spellEnd"/>
            <w:r w:rsidRPr="00B3635E"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lang w:val="en-US" w:eastAsia="zh-CN"/>
              </w:rPr>
              <w:t xml:space="preserve"> on IWB (display original that children know, plus 3</w:t>
            </w:r>
            <w:r w:rsidRPr="00B3635E"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vertAlign w:val="superscript"/>
                <w:lang w:val="en-US" w:eastAsia="zh-CN"/>
              </w:rPr>
              <w:t>rd</w:t>
            </w:r>
            <w:r w:rsidRPr="00B3635E"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lang w:val="en-US" w:eastAsia="zh-CN"/>
              </w:rPr>
              <w:t xml:space="preserve"> person adaptation). Ask children to identify wha</w:t>
            </w:r>
            <w:r w:rsidR="00F83D9D" w:rsidRPr="00B3635E"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lang w:val="en-US" w:eastAsia="zh-CN"/>
              </w:rPr>
              <w:t>t has</w:t>
            </w:r>
            <w:r w:rsidRPr="00B3635E"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lang w:val="en-US" w:eastAsia="zh-CN"/>
              </w:rPr>
              <w:t xml:space="preserve"> changed and why it might have changed. Use noted answers from the </w:t>
            </w:r>
            <w:r w:rsidR="00F52D96" w:rsidRPr="00B3635E"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lang w:val="en-US" w:eastAsia="zh-CN"/>
              </w:rPr>
              <w:t>T-</w:t>
            </w:r>
            <w:r w:rsidRPr="00B3635E"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lang w:val="en-US" w:eastAsia="zh-CN"/>
              </w:rPr>
              <w:t>modelled activity to aid understanding</w:t>
            </w:r>
            <w:r w:rsidR="00F52D96" w:rsidRPr="00B3635E"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lang w:val="en-US" w:eastAsia="zh-CN"/>
              </w:rPr>
              <w:t>. Elicit the 3</w:t>
            </w:r>
            <w:r w:rsidR="00F52D96" w:rsidRPr="00B3635E"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vertAlign w:val="superscript"/>
                <w:lang w:val="en-US" w:eastAsia="zh-CN"/>
              </w:rPr>
              <w:t>rd</w:t>
            </w:r>
            <w:r w:rsidR="00F52D96" w:rsidRPr="00B3635E">
              <w:rPr>
                <w:rFonts w:ascii="Comic Sans MS" w:eastAsia="Calibri" w:hAnsi="Comic Sans MS" w:cs="Times New Roman"/>
                <w:color w:val="FF0000"/>
                <w:kern w:val="3"/>
                <w:sz w:val="18"/>
                <w:szCs w:val="18"/>
                <w:lang w:val="en-US" w:eastAsia="zh-CN"/>
              </w:rPr>
              <w:t xml:space="preserve"> person verb forms the children need in order to talk about who they interviewed.</w:t>
            </w:r>
          </w:p>
          <w:p w:rsidR="008A1D11" w:rsidRDefault="00F52D96" w:rsidP="000143C8">
            <w:pP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Children fill in a profile of their partner for record in their book, using adapted questions and verb forms</w:t>
            </w:r>
            <w:r w:rsidR="008A1D11"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.</w:t>
            </w:r>
          </w:p>
          <w:p w:rsidR="008A1D11" w:rsidRPr="008A1D11" w:rsidRDefault="008A1D11" w:rsidP="000143C8">
            <w:pP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  <w:t>SEND: Complete gaps in sentences with the information from their partner.</w:t>
            </w:r>
          </w:p>
          <w:p w:rsidR="00692C51" w:rsidRDefault="00692C51" w:rsidP="00692C51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F52D96">
              <w:rPr>
                <w:rFonts w:ascii="Comic Sans MS" w:hAnsi="Comic Sans MS"/>
                <w:color w:val="0070C0"/>
                <w:sz w:val="18"/>
                <w:szCs w:val="18"/>
              </w:rPr>
              <w:t>Ball, bean bags with key questions written on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,</w:t>
            </w:r>
            <w:r w:rsidR="00A45863">
              <w:rPr>
                <w:rFonts w:ascii="Comic Sans MS" w:hAnsi="Comic Sans MS"/>
                <w:color w:val="0070C0"/>
                <w:sz w:val="18"/>
                <w:szCs w:val="18"/>
              </w:rPr>
              <w:t xml:space="preserve"> 1-10 number cards, </w:t>
            </w:r>
            <w:r w:rsidR="00F52D96">
              <w:rPr>
                <w:rFonts w:ascii="Comic Sans MS" w:hAnsi="Comic Sans MS"/>
                <w:color w:val="0070C0"/>
                <w:sz w:val="18"/>
                <w:szCs w:val="18"/>
              </w:rPr>
              <w:t>family album personal profile worksheet, partner profile sheet.</w:t>
            </w:r>
          </w:p>
          <w:p w:rsidR="009238FB" w:rsidRPr="00CE6158" w:rsidRDefault="00692C51" w:rsidP="00692C51">
            <w:pPr>
              <w:pStyle w:val="Standard"/>
              <w:spacing w:after="0" w:line="240" w:lineRule="auto"/>
              <w:rPr>
                <w:rFonts w:cs="Arial"/>
                <w:color w:val="660066"/>
                <w:lang w:val="en-GB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Numbers</w:t>
            </w:r>
            <w:r w:rsidR="00F52D96" w:rsidRP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¿</w:t>
            </w:r>
            <w:proofErr w:type="spellStart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Cómo</w:t>
            </w:r>
            <w:proofErr w:type="spellEnd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se llama</w:t>
            </w:r>
            <w:r w:rsidR="00F52D96" w:rsidRPr="00F52D96">
              <w:rPr>
                <w:rFonts w:ascii="Comic Sans MS" w:hAnsi="Comic Sans MS"/>
                <w:color w:val="7030A0"/>
                <w:sz w:val="18"/>
                <w:szCs w:val="18"/>
              </w:rPr>
              <w:t>?</w:t>
            </w:r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 w:rsidR="00F52D96" w:rsidRPr="00F52D96">
              <w:rPr>
                <w:rFonts w:ascii="Comic Sans MS" w:hAnsi="Comic Sans MS"/>
                <w:color w:val="7030A0"/>
                <w:sz w:val="18"/>
                <w:szCs w:val="18"/>
              </w:rPr>
              <w:sym w:font="Wingdings" w:char="F0E0"/>
            </w:r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Se llama, ¿</w:t>
            </w:r>
            <w:proofErr w:type="spellStart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Cuántos</w:t>
            </w:r>
            <w:proofErr w:type="spellEnd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años</w:t>
            </w:r>
            <w:proofErr w:type="spellEnd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tiene</w:t>
            </w:r>
            <w:proofErr w:type="spellEnd"/>
            <w:r w:rsidR="00F52D96" w:rsidRPr="00F52D96">
              <w:rPr>
                <w:rFonts w:ascii="Comic Sans MS" w:hAnsi="Comic Sans MS"/>
                <w:color w:val="7030A0"/>
                <w:sz w:val="18"/>
                <w:szCs w:val="18"/>
              </w:rPr>
              <w:t>?</w:t>
            </w:r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 w:rsidR="00F52D96" w:rsidRPr="00F52D96">
              <w:rPr>
                <w:rFonts w:ascii="Comic Sans MS" w:hAnsi="Comic Sans MS"/>
                <w:color w:val="7030A0"/>
                <w:sz w:val="18"/>
                <w:szCs w:val="18"/>
              </w:rPr>
              <w:sym w:font="Wingdings" w:char="F0E0"/>
            </w:r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Tiene X </w:t>
            </w:r>
            <w:proofErr w:type="spellStart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años</w:t>
            </w:r>
            <w:proofErr w:type="spellEnd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, ¿</w:t>
            </w:r>
            <w:proofErr w:type="spellStart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Dónde</w:t>
            </w:r>
            <w:proofErr w:type="spellEnd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vive</w:t>
            </w:r>
            <w:proofErr w:type="spellEnd"/>
            <w:r w:rsidR="00F52D96" w:rsidRPr="00F52D96">
              <w:rPr>
                <w:rFonts w:ascii="Comic Sans MS" w:hAnsi="Comic Sans MS"/>
                <w:color w:val="7030A0"/>
                <w:sz w:val="18"/>
                <w:szCs w:val="18"/>
              </w:rPr>
              <w:t>?</w:t>
            </w:r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 w:rsidR="00F52D96" w:rsidRPr="00F52D96">
              <w:rPr>
                <w:rFonts w:ascii="Comic Sans MS" w:hAnsi="Comic Sans MS"/>
                <w:color w:val="7030A0"/>
                <w:sz w:val="18"/>
                <w:szCs w:val="18"/>
              </w:rPr>
              <w:sym w:font="Wingdings" w:char="F0E0"/>
            </w:r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Vive</w:t>
            </w:r>
            <w:proofErr w:type="spellEnd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en</w:t>
            </w:r>
            <w:proofErr w:type="spellEnd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r w:rsidR="00F52D96" w:rsidRPr="00F52D96">
              <w:rPr>
                <w:rFonts w:ascii="Arial" w:hAnsi="Arial" w:cs="Arial"/>
                <w:color w:val="7030A0"/>
                <w:sz w:val="18"/>
                <w:szCs w:val="18"/>
              </w:rPr>
              <w:t>¿</w:t>
            </w:r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De </w:t>
            </w:r>
            <w:proofErr w:type="spellStart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dónde</w:t>
            </w:r>
            <w:proofErr w:type="spellEnd"/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e</w:t>
            </w:r>
            <w:r w:rsidR="00F52D96" w:rsidRPr="00F52D96">
              <w:rPr>
                <w:rFonts w:ascii="Comic Sans MS" w:hAnsi="Comic Sans MS"/>
                <w:color w:val="7030A0"/>
                <w:sz w:val="18"/>
                <w:szCs w:val="18"/>
              </w:rPr>
              <w:t>s?</w:t>
            </w:r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 w:rsidR="00F52D96" w:rsidRPr="00F52D96">
              <w:rPr>
                <w:rFonts w:ascii="Comic Sans MS" w:hAnsi="Comic Sans MS"/>
                <w:color w:val="7030A0"/>
                <w:sz w:val="18"/>
                <w:szCs w:val="18"/>
              </w:rPr>
              <w:sym w:font="Wingdings" w:char="F0E0"/>
            </w:r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Es de…</w:t>
            </w:r>
            <w:r w:rsidR="00F52D96" w:rsidRP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 w:rsidR="00F52D96">
              <w:rPr>
                <w:rFonts w:ascii="Comic Sans MS" w:hAnsi="Comic Sans MS"/>
                <w:color w:val="7030A0"/>
                <w:sz w:val="18"/>
                <w:szCs w:val="18"/>
              </w:rPr>
              <w:t>Vocab from Yr2 (key q and responses, countries)</w:t>
            </w:r>
          </w:p>
          <w:p w:rsidR="00A4687E" w:rsidRPr="00692C51" w:rsidRDefault="00A4687E" w:rsidP="009238FB">
            <w:pPr>
              <w:pStyle w:val="Standard"/>
              <w:spacing w:after="0" w:line="240" w:lineRule="auto"/>
              <w:rPr>
                <w:rFonts w:cs="Arial"/>
                <w:color w:val="FF0000"/>
                <w:lang w:val="en-GB"/>
              </w:rPr>
            </w:pPr>
          </w:p>
        </w:tc>
        <w:tc>
          <w:tcPr>
            <w:tcW w:w="1568" w:type="dxa"/>
          </w:tcPr>
          <w:p w:rsidR="00392FFA" w:rsidRDefault="005B68B0" w:rsidP="00794887">
            <w:r>
              <w:t>Key questions to further expand what children can say about self (e.g. birthday)</w:t>
            </w:r>
          </w:p>
        </w:tc>
        <w:tc>
          <w:tcPr>
            <w:tcW w:w="1842" w:type="dxa"/>
          </w:tcPr>
          <w:p w:rsidR="00692C51" w:rsidRDefault="005B68B0" w:rsidP="00692C51">
            <w:r>
              <w:t xml:space="preserve">Diversity / </w:t>
            </w:r>
            <w:r w:rsidR="00692C51">
              <w:t>Emotional awareness</w:t>
            </w:r>
            <w:r>
              <w:t xml:space="preserve"> – discuss how everybody’s family looks different and some people may find it very easy to talk about their f</w:t>
            </w:r>
            <w:r w:rsidR="00AB7098">
              <w:t>amilies, while others might not (for varying reasons).</w:t>
            </w:r>
          </w:p>
        </w:tc>
      </w:tr>
      <w:tr w:rsidR="000143C8" w:rsidTr="002428A1">
        <w:trPr>
          <w:trHeight w:val="775"/>
        </w:trPr>
        <w:tc>
          <w:tcPr>
            <w:tcW w:w="1809" w:type="dxa"/>
          </w:tcPr>
          <w:p w:rsidR="00F062C8" w:rsidRDefault="00F13F91" w:rsidP="00F13F91">
            <w:pPr>
              <w:rPr>
                <w:rFonts w:eastAsia="Times New Roman" w:cs="Times New Roman"/>
                <w:szCs w:val="18"/>
                <w:lang w:val="en-US"/>
              </w:rPr>
            </w:pPr>
            <w:r w:rsidRPr="000143C8">
              <w:rPr>
                <w:rFonts w:eastAsia="Times New Roman" w:cs="Times New Roman"/>
                <w:szCs w:val="18"/>
                <w:lang w:val="en-US"/>
              </w:rPr>
              <w:t xml:space="preserve">To </w:t>
            </w:r>
            <w:r w:rsidR="00F062C8">
              <w:rPr>
                <w:rFonts w:eastAsia="Times New Roman" w:cs="Times New Roman"/>
                <w:szCs w:val="18"/>
                <w:lang w:val="en-US"/>
              </w:rPr>
              <w:t xml:space="preserve">correctly say and </w:t>
            </w:r>
            <w:r>
              <w:rPr>
                <w:rFonts w:eastAsia="Times New Roman" w:cs="Times New Roman"/>
                <w:szCs w:val="18"/>
                <w:lang w:val="en-US"/>
              </w:rPr>
              <w:t>remember</w:t>
            </w:r>
            <w:r w:rsidR="00F062C8">
              <w:rPr>
                <w:rFonts w:eastAsia="Times New Roman" w:cs="Times New Roman"/>
                <w:szCs w:val="18"/>
                <w:lang w:val="en-US"/>
              </w:rPr>
              <w:t xml:space="preserve"> numbers to 35 and months of the year</w:t>
            </w:r>
          </w:p>
          <w:p w:rsidR="00F13F91" w:rsidRPr="000143C8" w:rsidRDefault="00F062C8" w:rsidP="00F13F91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lastRenderedPageBreak/>
              <w:t xml:space="preserve">To correctly say, remember and ask a new </w:t>
            </w:r>
            <w:r>
              <w:rPr>
                <w:rFonts w:cs="Arial"/>
                <w:color w:val="FF3399"/>
                <w:lang w:val="es-ES_tradnl"/>
              </w:rPr>
              <w:t xml:space="preserve">KQ: </w:t>
            </w:r>
            <w:r w:rsidRPr="00F062C8">
              <w:rPr>
                <w:rFonts w:cs="Arial"/>
                <w:color w:val="FF3399"/>
                <w:lang w:val="es-CO"/>
              </w:rPr>
              <w:t xml:space="preserve">¿Cuándo es tu cumpleaños? </w:t>
            </w:r>
            <w:r w:rsidRPr="00DA168A">
              <w:rPr>
                <w:rFonts w:cs="Arial"/>
                <w:color w:val="660066"/>
              </w:rPr>
              <w:t>When is your birthday?</w:t>
            </w:r>
          </w:p>
          <w:p w:rsidR="00392FFA" w:rsidRDefault="00392FFA" w:rsidP="00F062C8">
            <w:pPr>
              <w:suppressAutoHyphens/>
              <w:autoSpaceDN w:val="0"/>
              <w:textAlignment w:val="baseline"/>
            </w:pPr>
          </w:p>
        </w:tc>
        <w:tc>
          <w:tcPr>
            <w:tcW w:w="1701" w:type="dxa"/>
          </w:tcPr>
          <w:p w:rsidR="00F062C8" w:rsidRDefault="00F062C8" w:rsidP="00F062C8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lastRenderedPageBreak/>
              <w:t>Numbers</w:t>
            </w:r>
            <w:proofErr w:type="spellEnd"/>
            <w:r>
              <w:rPr>
                <w:rFonts w:cs="Arial"/>
                <w:lang w:val="es-ES_tradnl"/>
              </w:rPr>
              <w:t xml:space="preserve"> 1-10</w:t>
            </w:r>
          </w:p>
          <w:p w:rsidR="00F062C8" w:rsidRDefault="00F062C8" w:rsidP="00F062C8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Days</w:t>
            </w:r>
            <w:proofErr w:type="spellEnd"/>
            <w:r>
              <w:rPr>
                <w:rFonts w:cs="Arial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of</w:t>
            </w:r>
            <w:proofErr w:type="spellEnd"/>
            <w:r>
              <w:rPr>
                <w:rFonts w:cs="Arial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the</w:t>
            </w:r>
            <w:proofErr w:type="spellEnd"/>
            <w:r>
              <w:rPr>
                <w:rFonts w:cs="Arial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week</w:t>
            </w:r>
            <w:proofErr w:type="spellEnd"/>
          </w:p>
          <w:p w:rsidR="00F062C8" w:rsidRDefault="00F062C8" w:rsidP="00F062C8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Verbs: SER  1</w:t>
            </w:r>
            <w:r w:rsidRPr="00D32623">
              <w:rPr>
                <w:rFonts w:cs="Arial"/>
                <w:color w:val="FF0000"/>
                <w:vertAlign w:val="superscript"/>
              </w:rPr>
              <w:t>st</w:t>
            </w:r>
            <w:r>
              <w:rPr>
                <w:rFonts w:cs="Arial"/>
                <w:color w:val="FF0000"/>
              </w:rPr>
              <w:t>, 2</w:t>
            </w:r>
            <w:r w:rsidRPr="00D32623">
              <w:rPr>
                <w:rFonts w:cs="Arial"/>
                <w:color w:val="FF0000"/>
                <w:vertAlign w:val="superscript"/>
              </w:rPr>
              <w:t>nd</w:t>
            </w:r>
            <w:r>
              <w:rPr>
                <w:rFonts w:cs="Arial"/>
                <w:color w:val="FF0000"/>
              </w:rPr>
              <w:t xml:space="preserve"> and 3</w:t>
            </w:r>
            <w:r w:rsidRPr="00F062C8">
              <w:rPr>
                <w:rFonts w:cs="Arial"/>
                <w:color w:val="FF0000"/>
                <w:vertAlign w:val="superscript"/>
              </w:rPr>
              <w:t>rd</w:t>
            </w:r>
            <w:r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lastRenderedPageBreak/>
              <w:t>person forms</w:t>
            </w:r>
          </w:p>
          <w:p w:rsidR="00F062C8" w:rsidRPr="00F062C8" w:rsidRDefault="00F062C8" w:rsidP="00F062C8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How to adapt verb form to change meaning</w:t>
            </w:r>
          </w:p>
          <w:p w:rsidR="00A4687E" w:rsidRDefault="00A4687E" w:rsidP="009238FB"/>
        </w:tc>
        <w:tc>
          <w:tcPr>
            <w:tcW w:w="8505" w:type="dxa"/>
          </w:tcPr>
          <w:p w:rsidR="00F062C8" w:rsidRDefault="00F062C8" w:rsidP="00F062C8">
            <w:pP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</w:pPr>
            <w:r w:rsidRPr="00650065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lastRenderedPageBreak/>
              <w:t xml:space="preserve">Starter: </w:t>
            </w:r>
            <w:r w:rsidR="001303EF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Days of the week song from </w:t>
            </w:r>
            <w:proofErr w:type="spellStart"/>
            <w:r w:rsidR="001303EF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Yr</w:t>
            </w:r>
            <w:proofErr w:type="spellEnd"/>
            <w:r w:rsidR="001303EF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 2, number games with numbers 1-10 (including counting in 2s, number sentences – using + </w:t>
            </w:r>
            <w:proofErr w:type="spellStart"/>
            <w:r w:rsidR="001303EF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más</w:t>
            </w:r>
            <w:proofErr w:type="spellEnd"/>
            <w:r w:rsidR="001303EF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, - </w:t>
            </w:r>
            <w:proofErr w:type="spellStart"/>
            <w:r w:rsidR="001303EF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menos</w:t>
            </w:r>
            <w:proofErr w:type="spellEnd"/>
            <w:r w:rsidR="001303EF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, x por, ÷ entre = es / es </w:t>
            </w:r>
            <w:proofErr w:type="spellStart"/>
            <w:r w:rsidR="001303EF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igual</w:t>
            </w:r>
            <w:proofErr w:type="spellEnd"/>
            <w:r w:rsidR="001303EF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 a)</w:t>
            </w:r>
          </w:p>
          <w:p w:rsidR="001303EF" w:rsidRPr="001303EF" w:rsidRDefault="001303EF" w:rsidP="00130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</w:t>
            </w:r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key q: </w:t>
            </w:r>
            <w:r w:rsidRPr="001303EF">
              <w:rPr>
                <w:rFonts w:ascii="Arial" w:hAnsi="Arial" w:cs="Arial"/>
                <w:color w:val="FF3399"/>
                <w:sz w:val="18"/>
                <w:szCs w:val="18"/>
              </w:rPr>
              <w:t>¿</w:t>
            </w:r>
            <w:proofErr w:type="spellStart"/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>Cuál</w:t>
            </w:r>
            <w:proofErr w:type="spellEnd"/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 es la </w:t>
            </w:r>
            <w:proofErr w:type="spellStart"/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>fecha</w:t>
            </w:r>
            <w:proofErr w:type="spellEnd"/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 hoy?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8"/>
              </w:rPr>
              <w:t>Children use prior knowledge to give day (possibly date)</w:t>
            </w:r>
          </w:p>
          <w:p w:rsidR="001303EF" w:rsidRDefault="001303EF" w:rsidP="00130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 / recap numbers 11-31, using actions. Counting together – miss out multiples of 2, play 31 (start from 11). Play bingo for practice.</w:t>
            </w:r>
          </w:p>
          <w:p w:rsidR="001303EF" w:rsidRDefault="001303EF" w:rsidP="001303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Revisit </w:t>
            </w:r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key q: </w:t>
            </w:r>
            <w:r w:rsidRPr="001303EF">
              <w:rPr>
                <w:rFonts w:ascii="Arial" w:hAnsi="Arial" w:cs="Arial"/>
                <w:color w:val="FF3399"/>
                <w:sz w:val="18"/>
                <w:szCs w:val="18"/>
              </w:rPr>
              <w:t>¿</w:t>
            </w:r>
            <w:proofErr w:type="spellStart"/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>Cuál</w:t>
            </w:r>
            <w:proofErr w:type="spellEnd"/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 es la </w:t>
            </w:r>
            <w:proofErr w:type="spellStart"/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>fecha</w:t>
            </w:r>
            <w:proofErr w:type="spellEnd"/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 hoy?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8"/>
              </w:rPr>
              <w:t>Children add to answer (date)</w:t>
            </w:r>
          </w:p>
          <w:p w:rsidR="002528AC" w:rsidRDefault="001303EF" w:rsidP="002528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Teach and dril</w:t>
            </w:r>
            <w:r w:rsidR="00711132">
              <w:rPr>
                <w:rFonts w:ascii="Comic Sans MS" w:hAnsi="Comic Sans MS"/>
                <w:sz w:val="18"/>
                <w:szCs w:val="18"/>
              </w:rPr>
              <w:t xml:space="preserve">l months of the year – use VAK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and ‘These are the months of the year’ song from KS1. Play vocab recall games (charades, Simon dice, Splat…) </w:t>
            </w:r>
          </w:p>
          <w:p w:rsidR="00711132" w:rsidRDefault="00711132" w:rsidP="007111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Revisit</w:t>
            </w:r>
            <w:r w:rsidR="002528A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303EF" w:rsidRPr="001303EF">
              <w:rPr>
                <w:rFonts w:ascii="Comic Sans MS" w:hAnsi="Comic Sans MS"/>
                <w:color w:val="FF3399"/>
                <w:sz w:val="18"/>
                <w:szCs w:val="18"/>
              </w:rPr>
              <w:t>key q</w:t>
            </w:r>
            <w:r w:rsidR="002528AC"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: </w:t>
            </w:r>
            <w:r w:rsidR="001303EF" w:rsidRPr="001303EF">
              <w:rPr>
                <w:rFonts w:ascii="Arial" w:hAnsi="Arial" w:cs="Arial"/>
                <w:color w:val="FF3399"/>
                <w:sz w:val="18"/>
                <w:szCs w:val="18"/>
              </w:rPr>
              <w:t>¿</w:t>
            </w:r>
            <w:proofErr w:type="spellStart"/>
            <w:r w:rsidR="002528AC" w:rsidRPr="001303EF">
              <w:rPr>
                <w:rFonts w:ascii="Comic Sans MS" w:hAnsi="Comic Sans MS"/>
                <w:color w:val="FF3399"/>
                <w:sz w:val="18"/>
                <w:szCs w:val="18"/>
              </w:rPr>
              <w:t>Cuál</w:t>
            </w:r>
            <w:proofErr w:type="spellEnd"/>
            <w:r w:rsidR="002528AC"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 es la </w:t>
            </w:r>
            <w:proofErr w:type="spellStart"/>
            <w:r w:rsidR="002528AC" w:rsidRPr="001303EF">
              <w:rPr>
                <w:rFonts w:ascii="Comic Sans MS" w:hAnsi="Comic Sans MS"/>
                <w:color w:val="FF3399"/>
                <w:sz w:val="18"/>
                <w:szCs w:val="18"/>
              </w:rPr>
              <w:t>fecha</w:t>
            </w:r>
            <w:proofErr w:type="spellEnd"/>
            <w:r w:rsidR="002528AC"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 hoy?</w:t>
            </w:r>
            <w:r w:rsid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Children add to answer (month). Write in books.</w:t>
            </w:r>
          </w:p>
          <w:p w:rsidR="002528AC" w:rsidRPr="00EF58A3" w:rsidRDefault="00711132" w:rsidP="002528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a listening jumble worksheet to sequence months in the correct order.</w:t>
            </w:r>
          </w:p>
          <w:p w:rsidR="002528AC" w:rsidRPr="00711132" w:rsidRDefault="00711132" w:rsidP="002528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</w:t>
            </w:r>
            <w:r w:rsidRPr="00711132">
              <w:rPr>
                <w:rFonts w:ascii="Comic Sans MS" w:hAnsi="Comic Sans MS"/>
                <w:color w:val="FF3399"/>
                <w:sz w:val="18"/>
                <w:szCs w:val="18"/>
              </w:rPr>
              <w:t>key q</w:t>
            </w:r>
            <w:r w:rsidR="002528AC" w:rsidRPr="00711132">
              <w:rPr>
                <w:rFonts w:ascii="Comic Sans MS" w:hAnsi="Comic Sans MS"/>
                <w:color w:val="FF3399"/>
                <w:sz w:val="18"/>
                <w:szCs w:val="18"/>
              </w:rPr>
              <w:t xml:space="preserve">: </w:t>
            </w:r>
            <w:r w:rsidRPr="00711132">
              <w:rPr>
                <w:rFonts w:ascii="Arial" w:hAnsi="Arial" w:cs="Arial"/>
                <w:color w:val="FF3399"/>
                <w:sz w:val="18"/>
                <w:szCs w:val="18"/>
              </w:rPr>
              <w:t>¿</w:t>
            </w:r>
            <w:proofErr w:type="spellStart"/>
            <w:r w:rsidR="002528AC" w:rsidRPr="00711132">
              <w:rPr>
                <w:rFonts w:ascii="Comic Sans MS" w:hAnsi="Comic Sans MS"/>
                <w:color w:val="FF3399"/>
                <w:sz w:val="18"/>
                <w:szCs w:val="18"/>
              </w:rPr>
              <w:t>Cuando</w:t>
            </w:r>
            <w:proofErr w:type="spellEnd"/>
            <w:r w:rsidR="002528AC" w:rsidRPr="00711132">
              <w:rPr>
                <w:rFonts w:ascii="Comic Sans MS" w:hAnsi="Comic Sans MS"/>
                <w:color w:val="FF3399"/>
                <w:sz w:val="18"/>
                <w:szCs w:val="18"/>
              </w:rPr>
              <w:t xml:space="preserve"> es </w:t>
            </w:r>
            <w:proofErr w:type="spellStart"/>
            <w:r w:rsidR="002528AC" w:rsidRPr="00711132">
              <w:rPr>
                <w:rFonts w:ascii="Comic Sans MS" w:hAnsi="Comic Sans MS"/>
                <w:color w:val="FF3399"/>
                <w:sz w:val="18"/>
                <w:szCs w:val="18"/>
              </w:rPr>
              <w:t>tu</w:t>
            </w:r>
            <w:proofErr w:type="spellEnd"/>
            <w:r w:rsidR="002528AC" w:rsidRPr="00711132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="002528AC" w:rsidRPr="00711132">
              <w:rPr>
                <w:rFonts w:ascii="Comic Sans MS" w:hAnsi="Comic Sans MS"/>
                <w:color w:val="FF3399"/>
                <w:sz w:val="18"/>
                <w:szCs w:val="18"/>
              </w:rPr>
              <w:t>cumple</w:t>
            </w:r>
            <w:proofErr w:type="spellEnd"/>
            <w:r w:rsidR="002528AC" w:rsidRPr="00711132">
              <w:rPr>
                <w:rFonts w:ascii="Comic Sans MS" w:hAnsi="Comic Sans MS"/>
                <w:color w:val="FF3399"/>
                <w:sz w:val="18"/>
                <w:szCs w:val="18"/>
              </w:rPr>
              <w:t>?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Hot potato to practise pronunciation.</w:t>
            </w:r>
          </w:p>
          <w:p w:rsidR="002528AC" w:rsidRDefault="00711132" w:rsidP="002528AC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 model conversation – pick a child to pose q, T gives response:</w:t>
            </w:r>
            <w:r w:rsidR="002528A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528AC" w:rsidRPr="00711132">
              <w:rPr>
                <w:rFonts w:ascii="Comic Sans MS" w:hAnsi="Comic Sans MS"/>
                <w:color w:val="002060"/>
                <w:sz w:val="18"/>
                <w:szCs w:val="18"/>
              </w:rPr>
              <w:t xml:space="preserve">Mi </w:t>
            </w:r>
            <w:proofErr w:type="spellStart"/>
            <w:r w:rsidR="002528AC" w:rsidRPr="00711132">
              <w:rPr>
                <w:rFonts w:ascii="Comic Sans MS" w:hAnsi="Comic Sans MS"/>
                <w:color w:val="002060"/>
                <w:sz w:val="18"/>
                <w:szCs w:val="18"/>
              </w:rPr>
              <w:t>cumple</w:t>
            </w:r>
            <w:proofErr w:type="spellEnd"/>
            <w:r w:rsidR="002528AC" w:rsidRPr="00711132">
              <w:rPr>
                <w:rFonts w:ascii="Comic Sans MS" w:hAnsi="Comic Sans MS"/>
                <w:color w:val="002060"/>
                <w:sz w:val="18"/>
                <w:szCs w:val="18"/>
              </w:rPr>
              <w:t xml:space="preserve"> es</w:t>
            </w:r>
            <w:r w:rsidR="00773303">
              <w:rPr>
                <w:rFonts w:ascii="Comic Sans MS" w:hAnsi="Comic Sans MS"/>
                <w:color w:val="002060"/>
                <w:sz w:val="18"/>
                <w:szCs w:val="18"/>
              </w:rPr>
              <w:t xml:space="preserve"> el number + month / SEND: Mi </w:t>
            </w:r>
            <w:proofErr w:type="spellStart"/>
            <w:r w:rsidR="00773303">
              <w:rPr>
                <w:rFonts w:ascii="Comic Sans MS" w:hAnsi="Comic Sans MS"/>
                <w:color w:val="002060"/>
                <w:sz w:val="18"/>
                <w:szCs w:val="18"/>
              </w:rPr>
              <w:t>cumple</w:t>
            </w:r>
            <w:proofErr w:type="spellEnd"/>
            <w:r w:rsidR="00773303">
              <w:rPr>
                <w:rFonts w:ascii="Comic Sans MS" w:hAnsi="Comic Sans MS"/>
                <w:color w:val="002060"/>
                <w:sz w:val="18"/>
                <w:szCs w:val="18"/>
              </w:rPr>
              <w:t xml:space="preserve"> es </w:t>
            </w:r>
            <w:proofErr w:type="spellStart"/>
            <w:r w:rsidR="00773303">
              <w:rPr>
                <w:rFonts w:ascii="Comic Sans MS" w:hAnsi="Comic Sans MS"/>
                <w:color w:val="002060"/>
                <w:sz w:val="18"/>
                <w:szCs w:val="18"/>
              </w:rPr>
              <w:t>en</w:t>
            </w:r>
            <w:proofErr w:type="spellEnd"/>
            <w:r w:rsidR="00773303">
              <w:rPr>
                <w:rFonts w:ascii="Comic Sans MS" w:hAnsi="Comic Sans MS"/>
                <w:color w:val="002060"/>
                <w:sz w:val="18"/>
                <w:szCs w:val="18"/>
              </w:rPr>
              <w:t xml:space="preserve"> + month</w:t>
            </w:r>
          </w:p>
          <w:p w:rsidR="005B68B0" w:rsidRDefault="005B68B0" w:rsidP="002528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practise on their tables in a time limit, asking key q and giving answers.</w:t>
            </w:r>
          </w:p>
          <w:p w:rsidR="005B68B0" w:rsidRDefault="002528AC" w:rsidP="002528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5B68B0">
              <w:rPr>
                <w:rFonts w:ascii="Comic Sans MS" w:hAnsi="Comic Sans MS"/>
                <w:sz w:val="18"/>
                <w:szCs w:val="18"/>
              </w:rPr>
              <w:t>hildren c</w:t>
            </w:r>
            <w:r>
              <w:rPr>
                <w:rFonts w:ascii="Comic Sans MS" w:hAnsi="Comic Sans MS"/>
                <w:sz w:val="18"/>
                <w:szCs w:val="18"/>
              </w:rPr>
              <w:t>omple</w:t>
            </w:r>
            <w:r w:rsidR="005B68B0">
              <w:rPr>
                <w:rFonts w:ascii="Comic Sans MS" w:hAnsi="Comic Sans MS"/>
                <w:sz w:val="18"/>
                <w:szCs w:val="18"/>
              </w:rPr>
              <w:t xml:space="preserve">te class survey about birthdays. </w:t>
            </w:r>
          </w:p>
          <w:p w:rsidR="00A12BE8" w:rsidRDefault="005B68B0" w:rsidP="005B68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Model a written sentence on IWB for children to write responses</w:t>
            </w:r>
            <w:r w:rsidR="00773303">
              <w:rPr>
                <w:rFonts w:ascii="Comic Sans MS" w:hAnsi="Comic Sans MS"/>
                <w:sz w:val="18"/>
                <w:szCs w:val="18"/>
              </w:rPr>
              <w:t xml:space="preserve"> about others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: e.g.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Señora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H –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cumpleaños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es…’. Children write examples sentences in books.</w:t>
            </w:r>
          </w:p>
          <w:p w:rsidR="00A45863" w:rsidRDefault="00A45863" w:rsidP="00A45863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Jotters/blank bingo grids, months of the year listening jumble, class survey worksheet</w:t>
            </w:r>
          </w:p>
          <w:p w:rsidR="00A45863" w:rsidRPr="00A45863" w:rsidRDefault="00A45863" w:rsidP="00A45863">
            <w:pPr>
              <w:pStyle w:val="Standard"/>
              <w:spacing w:after="0" w:line="240" w:lineRule="auto"/>
              <w:rPr>
                <w:rFonts w:cs="Arial"/>
                <w:color w:val="660066"/>
                <w:lang w:val="en-GB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Days of week, numbers</w:t>
            </w:r>
            <w:r w:rsidRP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months, key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qs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and responses </w:t>
            </w:r>
          </w:p>
        </w:tc>
        <w:tc>
          <w:tcPr>
            <w:tcW w:w="1568" w:type="dxa"/>
          </w:tcPr>
          <w:p w:rsidR="00A4687E" w:rsidRDefault="0041317B" w:rsidP="0041317B">
            <w:r>
              <w:lastRenderedPageBreak/>
              <w:t>Extend knowledge of self and apply to family members.</w:t>
            </w:r>
          </w:p>
          <w:p w:rsidR="0041317B" w:rsidRDefault="0041317B" w:rsidP="0041317B">
            <w:r>
              <w:lastRenderedPageBreak/>
              <w:t>Introduce family members.</w:t>
            </w:r>
          </w:p>
          <w:p w:rsidR="0041317B" w:rsidRDefault="0041317B" w:rsidP="0041317B"/>
          <w:p w:rsidR="0041317B" w:rsidRDefault="0041317B" w:rsidP="0041317B">
            <w:r>
              <w:t>Demonstrate how to combine existing knowledge to add detail more independently.</w:t>
            </w:r>
          </w:p>
        </w:tc>
        <w:tc>
          <w:tcPr>
            <w:tcW w:w="1842" w:type="dxa"/>
          </w:tcPr>
          <w:p w:rsidR="007D2A72" w:rsidRDefault="007D2A72" w:rsidP="007D2A72">
            <w:r>
              <w:lastRenderedPageBreak/>
              <w:t xml:space="preserve">Possibilities and enquiries – children have an opportunity to find out more </w:t>
            </w:r>
            <w:r>
              <w:lastRenderedPageBreak/>
              <w:t>about their class mates</w:t>
            </w:r>
            <w:r w:rsidR="00B7281B">
              <w:t xml:space="preserve"> using Spanish </w:t>
            </w:r>
            <w:proofErr w:type="spellStart"/>
            <w:r w:rsidR="00B7281B">
              <w:t>qs</w:t>
            </w:r>
            <w:proofErr w:type="spellEnd"/>
          </w:p>
          <w:p w:rsidR="00A4687E" w:rsidRDefault="00A4687E" w:rsidP="007D2A72"/>
        </w:tc>
      </w:tr>
      <w:tr w:rsidR="000143C8" w:rsidTr="002428A1">
        <w:trPr>
          <w:trHeight w:val="675"/>
        </w:trPr>
        <w:tc>
          <w:tcPr>
            <w:tcW w:w="1809" w:type="dxa"/>
          </w:tcPr>
          <w:p w:rsidR="00F3108E" w:rsidRDefault="00F3108E" w:rsidP="00E505F7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lastRenderedPageBreak/>
              <w:t>3+4</w:t>
            </w:r>
          </w:p>
          <w:p w:rsidR="00E505F7" w:rsidRDefault="00E505F7" w:rsidP="00E505F7">
            <w:pPr>
              <w:rPr>
                <w:rFonts w:cs="Arial"/>
                <w:color w:val="660066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 xml:space="preserve">To correctly say, remember and ask a new </w:t>
            </w:r>
            <w:r>
              <w:rPr>
                <w:rFonts w:cs="Arial"/>
                <w:color w:val="FF3399"/>
                <w:lang w:val="es-ES_tradnl"/>
              </w:rPr>
              <w:t xml:space="preserve">KQ: </w:t>
            </w:r>
            <w:r w:rsidRPr="00F062C8">
              <w:rPr>
                <w:rFonts w:cs="Arial"/>
                <w:color w:val="FF3399"/>
                <w:lang w:val="es-CO"/>
              </w:rPr>
              <w:t>¿</w:t>
            </w:r>
            <w:r>
              <w:rPr>
                <w:rFonts w:cs="Arial"/>
                <w:color w:val="FF3399"/>
                <w:lang w:val="es-CO"/>
              </w:rPr>
              <w:t>Tienes hermanos</w:t>
            </w:r>
            <w:r w:rsidRPr="00F062C8">
              <w:rPr>
                <w:rFonts w:cs="Arial"/>
                <w:color w:val="FF3399"/>
                <w:lang w:val="es-CO"/>
              </w:rPr>
              <w:t xml:space="preserve">? </w:t>
            </w:r>
            <w:r>
              <w:rPr>
                <w:rFonts w:cs="Arial"/>
                <w:color w:val="660066"/>
              </w:rPr>
              <w:t>Do you have a brother</w:t>
            </w:r>
            <w:r w:rsidR="00B0523B">
              <w:rPr>
                <w:rFonts w:cs="Arial"/>
                <w:color w:val="660066"/>
              </w:rPr>
              <w:t>/sister</w:t>
            </w:r>
            <w:r w:rsidRPr="00DA168A">
              <w:rPr>
                <w:rFonts w:cs="Arial"/>
                <w:color w:val="660066"/>
              </w:rPr>
              <w:t>?</w:t>
            </w:r>
          </w:p>
          <w:p w:rsidR="00E505F7" w:rsidRDefault="00E505F7" w:rsidP="00E505F7">
            <w:pPr>
              <w:rPr>
                <w:rFonts w:cs="Arial"/>
                <w:color w:val="660066"/>
              </w:rPr>
            </w:pPr>
          </w:p>
          <w:p w:rsidR="00E505F7" w:rsidRDefault="00E505F7" w:rsidP="00E505F7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>To understand that Spanish q can be formed with just a verb and noun</w:t>
            </w:r>
          </w:p>
          <w:p w:rsidR="00E505F7" w:rsidRDefault="00E505F7" w:rsidP="00E505F7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E505F7" w:rsidRPr="000143C8" w:rsidRDefault="00E505F7" w:rsidP="00E505F7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 xml:space="preserve">To correctly say and remember </w:t>
            </w:r>
            <w:r>
              <w:rPr>
                <w:rFonts w:eastAsia="Times New Roman" w:cs="Times New Roman"/>
                <w:szCs w:val="18"/>
                <w:lang w:val="en-US"/>
              </w:rPr>
              <w:lastRenderedPageBreak/>
              <w:t>words for family members</w:t>
            </w:r>
          </w:p>
          <w:p w:rsidR="00A4687E" w:rsidRDefault="00A4687E" w:rsidP="000A1A17"/>
        </w:tc>
        <w:tc>
          <w:tcPr>
            <w:tcW w:w="1701" w:type="dxa"/>
          </w:tcPr>
          <w:p w:rsidR="00E505F7" w:rsidRDefault="00E505F7" w:rsidP="00E505F7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lastRenderedPageBreak/>
              <w:t>Nouns</w:t>
            </w:r>
            <w:proofErr w:type="spellEnd"/>
            <w:r>
              <w:rPr>
                <w:rFonts w:cs="Arial"/>
                <w:lang w:val="es-ES_tradnl"/>
              </w:rPr>
              <w:t xml:space="preserve"> – </w:t>
            </w:r>
            <w:r w:rsidRPr="00637D06">
              <w:rPr>
                <w:rFonts w:cs="Arial"/>
                <w:color w:val="FF0000"/>
                <w:lang w:val="es-ES_tradnl"/>
              </w:rPr>
              <w:t xml:space="preserve">chico / chica </w:t>
            </w:r>
            <w:proofErr w:type="spellStart"/>
            <w:r w:rsidRPr="00637D06">
              <w:rPr>
                <w:rFonts w:cs="Arial"/>
                <w:color w:val="FF0000"/>
                <w:lang w:val="es-ES_tradnl"/>
              </w:rPr>
              <w:t>words</w:t>
            </w:r>
            <w:proofErr w:type="spellEnd"/>
          </w:p>
          <w:p w:rsidR="00E505F7" w:rsidRDefault="00E505F7" w:rsidP="00E505F7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Numbers</w:t>
            </w:r>
            <w:proofErr w:type="spellEnd"/>
            <w:r>
              <w:rPr>
                <w:rFonts w:cs="Arial"/>
                <w:lang w:val="es-ES_tradnl"/>
              </w:rPr>
              <w:t xml:space="preserve"> 1-10</w:t>
            </w:r>
          </w:p>
          <w:p w:rsidR="00A4687E" w:rsidRDefault="00E505F7" w:rsidP="00E505F7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Verbs: LLAMARSE / TENER / SER  1</w:t>
            </w:r>
            <w:r w:rsidRPr="00D32623">
              <w:rPr>
                <w:rFonts w:cs="Arial"/>
                <w:color w:val="FF0000"/>
                <w:vertAlign w:val="superscript"/>
              </w:rPr>
              <w:t>st</w:t>
            </w:r>
            <w:r>
              <w:rPr>
                <w:rFonts w:cs="Arial"/>
                <w:color w:val="FF0000"/>
              </w:rPr>
              <w:t xml:space="preserve"> and 2</w:t>
            </w:r>
            <w:r w:rsidRPr="00D32623">
              <w:rPr>
                <w:rFonts w:cs="Arial"/>
                <w:color w:val="FF0000"/>
                <w:vertAlign w:val="superscript"/>
              </w:rPr>
              <w:t>nd</w:t>
            </w:r>
            <w:r>
              <w:rPr>
                <w:rFonts w:cs="Arial"/>
                <w:color w:val="FF0000"/>
              </w:rPr>
              <w:t xml:space="preserve"> and 3</w:t>
            </w:r>
            <w:r w:rsidRPr="00E505F7">
              <w:rPr>
                <w:rFonts w:cs="Arial"/>
                <w:color w:val="FF0000"/>
                <w:vertAlign w:val="superscript"/>
              </w:rPr>
              <w:t>rd</w:t>
            </w:r>
            <w:r>
              <w:rPr>
                <w:rFonts w:cs="Arial"/>
                <w:color w:val="FF0000"/>
              </w:rPr>
              <w:t xml:space="preserve"> person forms</w:t>
            </w:r>
          </w:p>
          <w:p w:rsidR="00E8170B" w:rsidRPr="00F062C8" w:rsidRDefault="00E8170B" w:rsidP="00E8170B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How to adapt verb form to change meaning</w:t>
            </w:r>
          </w:p>
          <w:p w:rsidR="00E8170B" w:rsidRDefault="00E8170B" w:rsidP="00E505F7"/>
        </w:tc>
        <w:tc>
          <w:tcPr>
            <w:tcW w:w="8505" w:type="dxa"/>
          </w:tcPr>
          <w:p w:rsidR="00392B45" w:rsidRDefault="00392B45" w:rsidP="00392B45">
            <w:pP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</w:pPr>
            <w:r w:rsidRPr="00650065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Starter: </w:t>
            </w:r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Who is it? Children’s faces in a bag. Child pulls one out. Ch r</w:t>
            </w:r>
            <w:r w:rsidRPr="00650065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ecap</w:t>
            </w:r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 and use</w:t>
            </w:r>
            <w:r w:rsidRPr="00650065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¿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Cómo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se llama? ¿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Cuántos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años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tiene</w:t>
            </w:r>
            <w:proofErr w:type="spellEnd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? </w:t>
            </w:r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¿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Dónde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vive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? </w:t>
            </w:r>
            <w:r>
              <w:rPr>
                <w:rFonts w:ascii="Arial" w:eastAsia="Calibri" w:hAnsi="Arial" w:cs="Arial"/>
                <w:color w:val="00B050"/>
                <w:kern w:val="3"/>
                <w:sz w:val="18"/>
                <w:szCs w:val="18"/>
                <w:lang w:val="en-US" w:eastAsia="zh-CN"/>
              </w:rPr>
              <w:t>¿</w:t>
            </w:r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De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dónde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es? to access information and guess who it is.</w:t>
            </w:r>
          </w:p>
          <w:p w:rsidR="00392B45" w:rsidRPr="006C1622" w:rsidRDefault="006C1622" w:rsidP="00392B4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Revise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vowel sounds in Spanish a, e, </w:t>
            </w:r>
            <w:proofErr w:type="spellStart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proofErr w:type="spellEnd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o, u 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with actions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(start to add consonants to vowels for common sounds e.g. ta, 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ga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>, ma, la)</w:t>
            </w:r>
          </w:p>
          <w:p w:rsidR="00692C51" w:rsidRDefault="00392B45" w:rsidP="00396D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</w:t>
            </w:r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key q: </w:t>
            </w:r>
            <w:r w:rsidRPr="001303EF">
              <w:rPr>
                <w:rFonts w:ascii="Arial" w:hAnsi="Arial" w:cs="Arial"/>
                <w:color w:val="FF3399"/>
                <w:sz w:val="18"/>
                <w:szCs w:val="18"/>
              </w:rPr>
              <w:t>¿</w:t>
            </w:r>
            <w:proofErr w:type="spellStart"/>
            <w:r w:rsidR="006C1622">
              <w:rPr>
                <w:rFonts w:ascii="Comic Sans MS" w:hAnsi="Comic Sans MS"/>
                <w:color w:val="FF3399"/>
                <w:sz w:val="18"/>
                <w:szCs w:val="18"/>
              </w:rPr>
              <w:t>Tienes</w:t>
            </w:r>
            <w:proofErr w:type="spellEnd"/>
            <w:r w:rsidR="006C1622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="006C1622">
              <w:rPr>
                <w:rFonts w:ascii="Comic Sans MS" w:hAnsi="Comic Sans MS"/>
                <w:color w:val="FF3399"/>
                <w:sz w:val="18"/>
                <w:szCs w:val="18"/>
              </w:rPr>
              <w:t>herman</w:t>
            </w:r>
            <w:r w:rsidR="00B7281B">
              <w:rPr>
                <w:rFonts w:ascii="Comic Sans MS" w:hAnsi="Comic Sans MS"/>
                <w:color w:val="FF3399"/>
                <w:sz w:val="18"/>
                <w:szCs w:val="18"/>
              </w:rPr>
              <w:t>x</w:t>
            </w:r>
            <w:r w:rsidR="006C1622">
              <w:rPr>
                <w:rFonts w:ascii="Comic Sans MS" w:hAnsi="Comic Sans MS"/>
                <w:color w:val="FF3399"/>
                <w:sz w:val="18"/>
                <w:szCs w:val="18"/>
              </w:rPr>
              <w:t>s</w:t>
            </w:r>
            <w:proofErr w:type="spellEnd"/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>?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 w:rsidR="006C1622">
              <w:rPr>
                <w:rFonts w:ascii="Comic Sans MS" w:hAnsi="Comic Sans MS"/>
                <w:sz w:val="18"/>
                <w:szCs w:val="18"/>
              </w:rPr>
              <w:t xml:space="preserve">Explain that this question sounds/looks different to other key </w:t>
            </w:r>
            <w:proofErr w:type="spellStart"/>
            <w:r w:rsidR="006C1622">
              <w:rPr>
                <w:rFonts w:ascii="Comic Sans MS" w:hAnsi="Comic Sans MS"/>
                <w:sz w:val="18"/>
                <w:szCs w:val="18"/>
              </w:rPr>
              <w:t>qs</w:t>
            </w:r>
            <w:proofErr w:type="spellEnd"/>
            <w:r w:rsidR="006C1622">
              <w:rPr>
                <w:rFonts w:ascii="Comic Sans MS" w:hAnsi="Comic Sans MS"/>
                <w:sz w:val="18"/>
                <w:szCs w:val="18"/>
              </w:rPr>
              <w:t xml:space="preserve"> be</w:t>
            </w:r>
            <w:r w:rsidR="00396D0B">
              <w:rPr>
                <w:rFonts w:ascii="Comic Sans MS" w:hAnsi="Comic Sans MS"/>
                <w:sz w:val="18"/>
                <w:szCs w:val="18"/>
              </w:rPr>
              <w:t>cause there is no question word.</w:t>
            </w:r>
            <w:r w:rsidR="006C1622">
              <w:rPr>
                <w:rFonts w:ascii="Comic Sans MS" w:hAnsi="Comic Sans MS"/>
                <w:sz w:val="18"/>
                <w:szCs w:val="18"/>
              </w:rPr>
              <w:t xml:space="preserve"> Elicit meaning (model with family photo). Ch practise asking questions round t</w:t>
            </w:r>
            <w:r w:rsidR="00396D0B">
              <w:rPr>
                <w:rFonts w:ascii="Comic Sans MS" w:hAnsi="Comic Sans MS"/>
                <w:sz w:val="18"/>
                <w:szCs w:val="18"/>
              </w:rPr>
              <w:t xml:space="preserve">ables, giving </w:t>
            </w:r>
            <w:proofErr w:type="spellStart"/>
            <w:r w:rsidR="00396D0B">
              <w:rPr>
                <w:rFonts w:ascii="Comic Sans MS" w:hAnsi="Comic Sans MS"/>
                <w:sz w:val="18"/>
                <w:szCs w:val="18"/>
              </w:rPr>
              <w:t>Sí</w:t>
            </w:r>
            <w:proofErr w:type="spellEnd"/>
            <w:r w:rsidR="00396D0B">
              <w:rPr>
                <w:rFonts w:ascii="Comic Sans MS" w:hAnsi="Comic Sans MS"/>
                <w:sz w:val="18"/>
                <w:szCs w:val="18"/>
              </w:rPr>
              <w:t xml:space="preserve"> / No response (or extending using known verb forms, if they can). </w:t>
            </w:r>
            <w:r w:rsidR="006C1622">
              <w:rPr>
                <w:rFonts w:ascii="Comic Sans MS" w:hAnsi="Comic Sans MS"/>
                <w:sz w:val="18"/>
                <w:szCs w:val="18"/>
              </w:rPr>
              <w:t xml:space="preserve">Elicit correct fuller response from prior learning ‘If </w:t>
            </w:r>
            <w:proofErr w:type="spellStart"/>
            <w:r w:rsidR="006C1622">
              <w:rPr>
                <w:rFonts w:ascii="Comic Sans MS" w:hAnsi="Comic Sans MS"/>
                <w:sz w:val="18"/>
                <w:szCs w:val="18"/>
              </w:rPr>
              <w:t>tienes</w:t>
            </w:r>
            <w:proofErr w:type="spellEnd"/>
            <w:r w:rsidR="006C1622">
              <w:rPr>
                <w:rFonts w:ascii="Comic Sans MS" w:hAnsi="Comic Sans MS"/>
                <w:sz w:val="18"/>
                <w:szCs w:val="18"/>
              </w:rPr>
              <w:t xml:space="preserve"> is the question form, what verb f</w:t>
            </w:r>
            <w:r w:rsidR="00396D0B">
              <w:rPr>
                <w:rFonts w:ascii="Comic Sans MS" w:hAnsi="Comic Sans MS"/>
                <w:sz w:val="18"/>
                <w:szCs w:val="18"/>
              </w:rPr>
              <w:t>orm do we need to answer</w:t>
            </w:r>
            <w:r w:rsidR="006C1622">
              <w:rPr>
                <w:rFonts w:ascii="Comic Sans MS" w:hAnsi="Comic Sans MS"/>
                <w:sz w:val="18"/>
                <w:szCs w:val="18"/>
              </w:rPr>
              <w:t>?’</w:t>
            </w:r>
            <w:r w:rsidR="00396D0B"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 w:rsidR="00396D0B">
              <w:rPr>
                <w:rFonts w:ascii="Comic Sans MS" w:hAnsi="Comic Sans MS"/>
                <w:sz w:val="18"/>
                <w:szCs w:val="18"/>
              </w:rPr>
              <w:t>tengo</w:t>
            </w:r>
            <w:proofErr w:type="spellEnd"/>
            <w:r w:rsidR="00396D0B">
              <w:rPr>
                <w:rFonts w:ascii="Comic Sans MS" w:hAnsi="Comic Sans MS"/>
                <w:sz w:val="18"/>
                <w:szCs w:val="18"/>
              </w:rPr>
              <w:t>).</w:t>
            </w:r>
          </w:p>
          <w:p w:rsidR="00773303" w:rsidRDefault="00396D0B" w:rsidP="00396D0B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vocab for family members – start with brother / sister. </w:t>
            </w:r>
          </w:p>
          <w:p w:rsidR="00396D0B" w:rsidRPr="00396D0B" w:rsidRDefault="00396D0B" w:rsidP="00396D0B">
            <w:pPr>
              <w:pStyle w:val="Standard"/>
              <w:spacing w:after="0" w:line="240" w:lineRule="auto"/>
              <w:rPr>
                <w:rFonts w:cs="Arial"/>
                <w:color w:val="FF000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Grammar activity: display pictures on </w:t>
            </w:r>
            <w:r w:rsidR="00773303">
              <w:rPr>
                <w:rFonts w:ascii="Comic Sans MS" w:hAnsi="Comic Sans MS"/>
                <w:sz w:val="18"/>
                <w:szCs w:val="18"/>
              </w:rPr>
              <w:t>SPANISH DISPLAY</w:t>
            </w:r>
            <w:r>
              <w:rPr>
                <w:rFonts w:ascii="Comic Sans MS" w:hAnsi="Comic Sans MS"/>
                <w:sz w:val="18"/>
                <w:szCs w:val="18"/>
              </w:rPr>
              <w:t xml:space="preserve"> where a person has plural brothers / plural sisters / no brothers or sisters. To illustrate grammar rules: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P</w:t>
            </w:r>
            <w:r w:rsidRPr="00396D0B">
              <w:rPr>
                <w:rFonts w:ascii="Comic Sans MS" w:hAnsi="Comic Sans MS"/>
                <w:color w:val="FF0000"/>
                <w:sz w:val="18"/>
                <w:szCs w:val="18"/>
              </w:rPr>
              <w:t>lural nouns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in English and Spanish</w:t>
            </w:r>
            <w:r w:rsidRPr="00396D0B">
              <w:rPr>
                <w:rFonts w:ascii="Comic Sans MS" w:hAnsi="Comic Sans MS"/>
                <w:color w:val="FF0000"/>
                <w:sz w:val="18"/>
                <w:szCs w:val="18"/>
              </w:rPr>
              <w:t xml:space="preserve">. Demonstrate how articles are replaced when using a number (e.g.) not ‘a two </w:t>
            </w:r>
            <w:proofErr w:type="gramStart"/>
            <w:r w:rsidRPr="00396D0B">
              <w:rPr>
                <w:rFonts w:ascii="Comic Sans MS" w:hAnsi="Comic Sans MS"/>
                <w:color w:val="FF0000"/>
                <w:sz w:val="18"/>
                <w:szCs w:val="18"/>
              </w:rPr>
              <w:t>brothers’</w:t>
            </w:r>
            <w:proofErr w:type="gramEnd"/>
            <w:r w:rsidRPr="00396D0B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Negation of phrases (add ‘no’ before verb).</w:t>
            </w:r>
            <w:r w:rsidRPr="00396D0B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396D0B">
              <w:rPr>
                <w:rFonts w:cs="Arial"/>
                <w:color w:val="FF0000"/>
                <w:lang w:val="en-GB"/>
              </w:rPr>
              <w:t xml:space="preserve"> </w:t>
            </w:r>
          </w:p>
          <w:p w:rsidR="00B217C1" w:rsidRDefault="00B217C1" w:rsidP="00B217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 practise </w:t>
            </w:r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key q: </w:t>
            </w:r>
            <w:r w:rsidRPr="001303EF">
              <w:rPr>
                <w:rFonts w:ascii="Arial" w:hAnsi="Arial" w:cs="Arial"/>
                <w:color w:val="FF3399"/>
                <w:sz w:val="18"/>
                <w:szCs w:val="18"/>
              </w:rPr>
              <w:t>¿</w:t>
            </w:r>
            <w:proofErr w:type="spellStart"/>
            <w:r>
              <w:rPr>
                <w:rFonts w:ascii="Comic Sans MS" w:hAnsi="Comic Sans MS"/>
                <w:color w:val="FF3399"/>
                <w:sz w:val="18"/>
                <w:szCs w:val="18"/>
              </w:rPr>
              <w:t>Tienes</w:t>
            </w:r>
            <w:proofErr w:type="spellEnd"/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3399"/>
                <w:sz w:val="18"/>
                <w:szCs w:val="18"/>
              </w:rPr>
              <w:t>herman</w:t>
            </w:r>
            <w:r w:rsidR="00B7281B">
              <w:rPr>
                <w:rFonts w:ascii="Comic Sans MS" w:hAnsi="Comic Sans MS"/>
                <w:color w:val="FF3399"/>
                <w:sz w:val="18"/>
                <w:szCs w:val="18"/>
              </w:rPr>
              <w:t>x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>s</w:t>
            </w:r>
            <w:proofErr w:type="spellEnd"/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>?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and new grammatical knowledge to self-differentiate </w:t>
            </w:r>
            <w:r w:rsidR="00A704EF">
              <w:rPr>
                <w:rFonts w:ascii="Comic Sans MS" w:hAnsi="Comic Sans MS"/>
                <w:sz w:val="18"/>
                <w:szCs w:val="18"/>
              </w:rPr>
              <w:t xml:space="preserve">complete sentence </w:t>
            </w:r>
            <w:r>
              <w:rPr>
                <w:rFonts w:ascii="Comic Sans MS" w:hAnsi="Comic Sans MS"/>
                <w:sz w:val="18"/>
                <w:szCs w:val="18"/>
              </w:rPr>
              <w:t>answers. I</w:t>
            </w:r>
            <w:r w:rsidR="0099793C">
              <w:rPr>
                <w:rFonts w:ascii="Comic Sans MS" w:hAnsi="Comic Sans MS"/>
                <w:sz w:val="18"/>
                <w:szCs w:val="18"/>
              </w:rPr>
              <w:t xml:space="preserve">nterview friends on table, record responses as </w:t>
            </w:r>
            <w:r w:rsidR="00A704EF" w:rsidRPr="00A704EF">
              <w:rPr>
                <w:rFonts w:ascii="Comic Sans MS" w:hAnsi="Comic Sans MS"/>
                <w:color w:val="002060"/>
                <w:sz w:val="18"/>
              </w:rPr>
              <w:t>pictogram</w:t>
            </w:r>
            <w:r w:rsidR="00A704E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F3108E" w:rsidRDefault="00F3108E" w:rsidP="00B217C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</w:p>
          <w:p w:rsidR="00B217C1" w:rsidRDefault="00B217C1" w:rsidP="00A704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how to add detail. Display on IWB all previous personal key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3</w:t>
            </w:r>
            <w:r w:rsidRPr="00B217C1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person</w:t>
            </w:r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 (¿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Cómo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 se llama? ¿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Cuántos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años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tiene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? ¿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Dónde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vive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? </w:t>
            </w:r>
            <w:r w:rsidRPr="00CC09A0">
              <w:rPr>
                <w:rFonts w:ascii="Arial" w:hAnsi="Arial" w:cs="Arial"/>
                <w:color w:val="FF3399"/>
                <w:sz w:val="18"/>
                <w:szCs w:val="18"/>
              </w:rPr>
              <w:t>¿</w:t>
            </w:r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De 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dónde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 es?</w:t>
            </w:r>
            <w:r w:rsidR="00A704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 w:rsidR="00A704EF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Add </w:t>
            </w:r>
            <w:r w:rsidR="00A704EF">
              <w:rPr>
                <w:rFonts w:ascii="Arial" w:hAnsi="Arial" w:cs="Arial"/>
                <w:b/>
                <w:color w:val="FF3399"/>
                <w:sz w:val="18"/>
                <w:szCs w:val="18"/>
              </w:rPr>
              <w:t>¿</w:t>
            </w:r>
            <w:proofErr w:type="spellStart"/>
            <w:r w:rsidR="00A704EF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Te</w:t>
            </w:r>
            <w:proofErr w:type="spellEnd"/>
            <w:r w:rsidR="00A704EF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  <w:proofErr w:type="spellStart"/>
            <w:r w:rsidR="00A704EF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gusta</w:t>
            </w:r>
            <w:proofErr w:type="spellEnd"/>
            <w:r w:rsidR="00A704EF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?</w:t>
            </w:r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)</w:t>
            </w:r>
            <w:r w:rsidR="00A704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 w:rsidR="00A704EF">
              <w:rPr>
                <w:rFonts w:ascii="Comic Sans MS" w:hAnsi="Comic Sans MS"/>
                <w:sz w:val="18"/>
                <w:szCs w:val="18"/>
              </w:rPr>
              <w:t xml:space="preserve">T models using picture </w:t>
            </w:r>
            <w:r w:rsidR="00A704EF">
              <w:rPr>
                <w:rFonts w:ascii="Comic Sans MS" w:hAnsi="Comic Sans MS"/>
                <w:sz w:val="18"/>
                <w:szCs w:val="18"/>
              </w:rPr>
              <w:lastRenderedPageBreak/>
              <w:t xml:space="preserve">of own brother / sister and </w:t>
            </w:r>
            <w:proofErr w:type="spellStart"/>
            <w:r w:rsidR="00A704EF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 w:rsidR="00A704EF">
              <w:rPr>
                <w:rFonts w:ascii="Comic Sans MS" w:hAnsi="Comic Sans MS"/>
                <w:sz w:val="18"/>
                <w:szCs w:val="18"/>
              </w:rPr>
              <w:t xml:space="preserve"> pose questions. Record written answers whilst giving verbal responses.</w:t>
            </w:r>
          </w:p>
          <w:p w:rsidR="00A12BE8" w:rsidRDefault="00A704EF" w:rsidP="00A704EF">
            <w:pPr>
              <w:rPr>
                <w:rFonts w:ascii="Comic Sans MS" w:eastAsia="Calibri" w:hAnsi="Comic Sans MS" w:cs="Times New Roman"/>
                <w:color w:val="00B0F0"/>
                <w:kern w:val="3"/>
                <w:sz w:val="18"/>
                <w:szCs w:val="18"/>
                <w:lang w:val="en-US" w:eastAsia="zh-CN"/>
              </w:rPr>
            </w:pPr>
            <w:r w:rsidRPr="00A45863">
              <w:rPr>
                <w:rFonts w:ascii="Comic Sans MS" w:eastAsia="Calibri" w:hAnsi="Comic Sans MS" w:cs="Times New Roman"/>
                <w:color w:val="00B0F0"/>
                <w:kern w:val="3"/>
                <w:sz w:val="18"/>
                <w:szCs w:val="18"/>
                <w:lang w:val="en-US" w:eastAsia="zh-CN"/>
              </w:rPr>
              <w:t>Children create second page of their family album by making a profile of their siblings, using a picture and answers to the 3</w:t>
            </w:r>
            <w:r w:rsidRPr="00A45863">
              <w:rPr>
                <w:rFonts w:ascii="Comic Sans MS" w:eastAsia="Calibri" w:hAnsi="Comic Sans MS" w:cs="Times New Roman"/>
                <w:color w:val="00B0F0"/>
                <w:kern w:val="3"/>
                <w:sz w:val="18"/>
                <w:szCs w:val="18"/>
                <w:vertAlign w:val="superscript"/>
                <w:lang w:val="en-US" w:eastAsia="zh-CN"/>
              </w:rPr>
              <w:t>rd</w:t>
            </w:r>
            <w:r w:rsidRPr="00A45863">
              <w:rPr>
                <w:rFonts w:ascii="Comic Sans MS" w:eastAsia="Calibri" w:hAnsi="Comic Sans MS" w:cs="Times New Roman"/>
                <w:color w:val="00B0F0"/>
                <w:kern w:val="3"/>
                <w:sz w:val="18"/>
                <w:szCs w:val="18"/>
                <w:lang w:val="en-US" w:eastAsia="zh-CN"/>
              </w:rPr>
              <w:t xml:space="preserve"> person key questions written in Spanish.</w:t>
            </w:r>
          </w:p>
          <w:p w:rsidR="00A45863" w:rsidRDefault="00A45863" w:rsidP="00A45863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Bag and children’s photos, family album siblings profile worksheet</w:t>
            </w:r>
          </w:p>
          <w:p w:rsidR="00A45863" w:rsidRPr="00A704EF" w:rsidRDefault="00A45863" w:rsidP="00A45863">
            <w:pPr>
              <w:rPr>
                <w:rFonts w:ascii="Comic Sans MS" w:eastAsia="Calibri" w:hAnsi="Comic Sans MS" w:cs="Times New Roman"/>
                <w:color w:val="000000" w:themeColor="text1"/>
                <w:kern w:val="3"/>
                <w:sz w:val="18"/>
                <w:szCs w:val="18"/>
                <w:lang w:val="en-US" w:eastAsia="zh-CN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Days of week, numbers</w:t>
            </w:r>
            <w:r w:rsidRPr="00F52D96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months, key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qs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and responses</w:t>
            </w:r>
          </w:p>
        </w:tc>
        <w:tc>
          <w:tcPr>
            <w:tcW w:w="1568" w:type="dxa"/>
          </w:tcPr>
          <w:p w:rsidR="00A4687E" w:rsidRDefault="00B0523B" w:rsidP="009238FB">
            <w:r>
              <w:lastRenderedPageBreak/>
              <w:t>Extend knowledge of family members and apply 3</w:t>
            </w:r>
            <w:r w:rsidRPr="00B0523B">
              <w:rPr>
                <w:vertAlign w:val="superscript"/>
              </w:rPr>
              <w:t>rd</w:t>
            </w:r>
            <w:r>
              <w:t xml:space="preserve"> person sentence structure more independently.</w:t>
            </w:r>
          </w:p>
          <w:p w:rsidR="00B0523B" w:rsidRDefault="00B0523B" w:rsidP="009238FB"/>
          <w:p w:rsidR="00B0523B" w:rsidRDefault="00B0523B" w:rsidP="009238FB">
            <w:r>
              <w:t>Describe relationships with family members using ‘</w:t>
            </w:r>
            <w:proofErr w:type="spellStart"/>
            <w:r>
              <w:t>porque</w:t>
            </w:r>
            <w:proofErr w:type="spellEnd"/>
            <w:r>
              <w:t>’ and adjectives.</w:t>
            </w:r>
          </w:p>
        </w:tc>
        <w:tc>
          <w:tcPr>
            <w:tcW w:w="1842" w:type="dxa"/>
          </w:tcPr>
          <w:p w:rsidR="007D2A72" w:rsidRDefault="00B7281B" w:rsidP="007D2A72">
            <w:r>
              <w:t>Diversity – how families look different around the world</w:t>
            </w:r>
          </w:p>
          <w:p w:rsidR="007D2A72" w:rsidRDefault="007D2A72" w:rsidP="007D2A72"/>
          <w:p w:rsidR="00B7281B" w:rsidRDefault="00B7281B" w:rsidP="00B7281B">
            <w:r>
              <w:t xml:space="preserve">Possibilities and enquiries – children have an opportunity to find out more about their class mates using Spanish </w:t>
            </w:r>
            <w:proofErr w:type="spellStart"/>
            <w:r>
              <w:t>qs</w:t>
            </w:r>
            <w:proofErr w:type="spellEnd"/>
          </w:p>
          <w:p w:rsidR="00A4687E" w:rsidRDefault="00A4687E" w:rsidP="007D2A72"/>
        </w:tc>
      </w:tr>
      <w:tr w:rsidR="000143C8" w:rsidTr="002428A1">
        <w:trPr>
          <w:trHeight w:val="418"/>
        </w:trPr>
        <w:tc>
          <w:tcPr>
            <w:tcW w:w="1809" w:type="dxa"/>
          </w:tcPr>
          <w:p w:rsidR="00B0523B" w:rsidRDefault="00B0523B" w:rsidP="00B0523B">
            <w:pPr>
              <w:rPr>
                <w:rFonts w:cs="Arial"/>
                <w:color w:val="660066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 xml:space="preserve">To correctly say, remember and ask a new </w:t>
            </w:r>
            <w:r>
              <w:rPr>
                <w:rFonts w:cs="Arial"/>
                <w:color w:val="FF3399"/>
                <w:lang w:val="es-ES_tradnl"/>
              </w:rPr>
              <w:t xml:space="preserve">KQ: </w:t>
            </w:r>
            <w:r w:rsidRPr="00F062C8">
              <w:rPr>
                <w:rFonts w:cs="Arial"/>
                <w:color w:val="FF3399"/>
                <w:lang w:val="es-CO"/>
              </w:rPr>
              <w:t>¿</w:t>
            </w:r>
            <w:r>
              <w:rPr>
                <w:rFonts w:cs="Arial"/>
                <w:color w:val="FF3399"/>
                <w:lang w:val="es-CO"/>
              </w:rPr>
              <w:t xml:space="preserve">Tienes </w:t>
            </w:r>
            <w:proofErr w:type="spellStart"/>
            <w:r>
              <w:rPr>
                <w:rFonts w:cs="Arial"/>
                <w:color w:val="FF3399"/>
                <w:lang w:val="es-CO"/>
              </w:rPr>
              <w:t>familía</w:t>
            </w:r>
            <w:proofErr w:type="spellEnd"/>
            <w:r w:rsidRPr="00F062C8">
              <w:rPr>
                <w:rFonts w:cs="Arial"/>
                <w:color w:val="FF3399"/>
                <w:lang w:val="es-CO"/>
              </w:rPr>
              <w:t xml:space="preserve">? </w:t>
            </w:r>
            <w:r>
              <w:rPr>
                <w:rFonts w:cs="Arial"/>
                <w:color w:val="660066"/>
              </w:rPr>
              <w:t>Do you have family</w:t>
            </w:r>
            <w:r w:rsidRPr="00DA168A">
              <w:rPr>
                <w:rFonts w:cs="Arial"/>
                <w:color w:val="660066"/>
              </w:rPr>
              <w:t>?</w:t>
            </w:r>
          </w:p>
          <w:p w:rsidR="00B0523B" w:rsidRDefault="00B0523B" w:rsidP="00B0523B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A4687E" w:rsidRDefault="00B0523B" w:rsidP="008D3381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>To correctly say and remember words for family members</w:t>
            </w:r>
          </w:p>
          <w:p w:rsidR="00B0523B" w:rsidRDefault="00B0523B" w:rsidP="008D3381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B0523B" w:rsidRPr="00B0523B" w:rsidRDefault="00B0523B" w:rsidP="008D3381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>To use bilingual dictionaries to research adjectives to describe family members</w:t>
            </w:r>
          </w:p>
        </w:tc>
        <w:tc>
          <w:tcPr>
            <w:tcW w:w="1701" w:type="dxa"/>
          </w:tcPr>
          <w:p w:rsidR="00B0523B" w:rsidRDefault="00B0523B" w:rsidP="00B0523B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Nouns</w:t>
            </w:r>
            <w:proofErr w:type="spellEnd"/>
            <w:r>
              <w:rPr>
                <w:rFonts w:cs="Arial"/>
                <w:lang w:val="es-ES_tradnl"/>
              </w:rPr>
              <w:t xml:space="preserve"> – </w:t>
            </w:r>
            <w:r w:rsidRPr="00637D06">
              <w:rPr>
                <w:rFonts w:cs="Arial"/>
                <w:color w:val="FF0000"/>
                <w:lang w:val="es-ES_tradnl"/>
              </w:rPr>
              <w:t xml:space="preserve">chico / chica </w:t>
            </w:r>
            <w:proofErr w:type="spellStart"/>
            <w:r w:rsidRPr="00637D06">
              <w:rPr>
                <w:rFonts w:cs="Arial"/>
                <w:color w:val="FF0000"/>
                <w:lang w:val="es-ES_tradnl"/>
              </w:rPr>
              <w:t>words</w:t>
            </w:r>
            <w:proofErr w:type="spellEnd"/>
          </w:p>
          <w:p w:rsidR="00B0523B" w:rsidRDefault="00B0523B" w:rsidP="00B0523B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Numbers</w:t>
            </w:r>
            <w:proofErr w:type="spellEnd"/>
            <w:r>
              <w:rPr>
                <w:rFonts w:cs="Arial"/>
                <w:lang w:val="es-ES_tradnl"/>
              </w:rPr>
              <w:t xml:space="preserve"> 1-10</w:t>
            </w:r>
          </w:p>
          <w:p w:rsidR="00B0523B" w:rsidRDefault="00B0523B" w:rsidP="00B0523B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Verbs: LLAMARSE / TENER / SER  1</w:t>
            </w:r>
            <w:r w:rsidRPr="00D32623">
              <w:rPr>
                <w:rFonts w:cs="Arial"/>
                <w:color w:val="FF0000"/>
                <w:vertAlign w:val="superscript"/>
              </w:rPr>
              <w:t>st</w:t>
            </w:r>
            <w:r>
              <w:rPr>
                <w:rFonts w:cs="Arial"/>
                <w:color w:val="FF0000"/>
              </w:rPr>
              <w:t xml:space="preserve"> and 2</w:t>
            </w:r>
            <w:r w:rsidRPr="00D32623">
              <w:rPr>
                <w:rFonts w:cs="Arial"/>
                <w:color w:val="FF0000"/>
                <w:vertAlign w:val="superscript"/>
              </w:rPr>
              <w:t>nd</w:t>
            </w:r>
            <w:r>
              <w:rPr>
                <w:rFonts w:cs="Arial"/>
                <w:color w:val="FF0000"/>
              </w:rPr>
              <w:t xml:space="preserve"> and 3</w:t>
            </w:r>
            <w:r w:rsidRPr="00E505F7">
              <w:rPr>
                <w:rFonts w:cs="Arial"/>
                <w:color w:val="FF0000"/>
                <w:vertAlign w:val="superscript"/>
              </w:rPr>
              <w:t>rd</w:t>
            </w:r>
            <w:r>
              <w:rPr>
                <w:rFonts w:cs="Arial"/>
                <w:color w:val="FF0000"/>
              </w:rPr>
              <w:t xml:space="preserve"> person forms</w:t>
            </w:r>
          </w:p>
          <w:p w:rsidR="00B0523B" w:rsidRDefault="00B0523B" w:rsidP="00B0523B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How to adapt verb form to change meaning</w:t>
            </w:r>
          </w:p>
          <w:p w:rsidR="00B0523B" w:rsidRPr="00F062C8" w:rsidRDefault="00B0523B" w:rsidP="00B0523B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Question format: inverted verb</w:t>
            </w:r>
          </w:p>
          <w:p w:rsidR="00A4687E" w:rsidRDefault="00A4687E" w:rsidP="00794887"/>
        </w:tc>
        <w:tc>
          <w:tcPr>
            <w:tcW w:w="8505" w:type="dxa"/>
          </w:tcPr>
          <w:p w:rsidR="00B0523B" w:rsidRDefault="00B0523B" w:rsidP="00B0523B">
            <w:pP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</w:pPr>
            <w:r w:rsidRPr="00650065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Starter: </w:t>
            </w:r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Paired speaking: 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val="en-US"/>
              </w:rPr>
              <w:t>¿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Tienes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hermanos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? + extra 3</w:t>
            </w:r>
            <w:r w:rsidRPr="00B0523B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 person questioning: </w:t>
            </w:r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¿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Cómo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se llama? ¿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Cuántos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años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tiene</w:t>
            </w:r>
            <w:proofErr w:type="spellEnd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? </w:t>
            </w:r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¿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Dónde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vive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? </w:t>
            </w:r>
            <w:r>
              <w:rPr>
                <w:rFonts w:ascii="Arial" w:eastAsia="Calibri" w:hAnsi="Arial" w:cs="Arial"/>
                <w:color w:val="00B050"/>
                <w:kern w:val="3"/>
                <w:sz w:val="18"/>
                <w:szCs w:val="18"/>
                <w:lang w:val="en-US" w:eastAsia="zh-CN"/>
              </w:rPr>
              <w:t>¿</w:t>
            </w:r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De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dónde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es? Note responses on mini WBs.</w:t>
            </w:r>
          </w:p>
          <w:p w:rsidR="00B0523B" w:rsidRDefault="00B0523B" w:rsidP="00B052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</w:t>
            </w:r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key q: </w:t>
            </w:r>
            <w:r w:rsidRPr="001303EF">
              <w:rPr>
                <w:rFonts w:ascii="Arial" w:hAnsi="Arial" w:cs="Arial"/>
                <w:color w:val="FF3399"/>
                <w:sz w:val="18"/>
                <w:szCs w:val="18"/>
              </w:rPr>
              <w:t>¿</w:t>
            </w:r>
            <w:proofErr w:type="spellStart"/>
            <w:r>
              <w:rPr>
                <w:rFonts w:ascii="Comic Sans MS" w:hAnsi="Comic Sans MS"/>
                <w:color w:val="FF3399"/>
                <w:sz w:val="18"/>
                <w:szCs w:val="18"/>
              </w:rPr>
              <w:t>Tienes</w:t>
            </w:r>
            <w:proofErr w:type="spellEnd"/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3399"/>
                <w:sz w:val="18"/>
                <w:szCs w:val="18"/>
              </w:rPr>
              <w:t>familía</w:t>
            </w:r>
            <w:proofErr w:type="spellEnd"/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>?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 w:rsidRPr="00B0523B">
              <w:rPr>
                <w:rFonts w:ascii="Comic Sans MS" w:hAnsi="Comic Sans MS"/>
                <w:color w:val="FF0000"/>
                <w:sz w:val="18"/>
                <w:szCs w:val="18"/>
              </w:rPr>
              <w:t>Remind about fuller sentence responses using verbs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sz w:val="18"/>
                <w:szCs w:val="18"/>
              </w:rPr>
              <w:t xml:space="preserve">Ch practise asking questions round tables, giving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Sí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 No response / extending using known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tengo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if they can. </w:t>
            </w:r>
          </w:p>
          <w:p w:rsidR="00A45863" w:rsidRDefault="00B0523B" w:rsidP="00B0523B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vocab for other family members using a family tree reading activity – </w:t>
            </w:r>
            <w:r w:rsidR="00396D0B">
              <w:rPr>
                <w:rFonts w:ascii="Comic Sans MS" w:hAnsi="Comic Sans MS"/>
                <w:sz w:val="18"/>
                <w:szCs w:val="18"/>
              </w:rPr>
              <w:t>mum / dad; grandma / grandad; aunt / uncle; cousin (m/f).</w:t>
            </w:r>
          </w:p>
          <w:p w:rsidR="00A45863" w:rsidRDefault="00A45863" w:rsidP="00A458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Recap how to add detail: display on IWB all previous personal key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3</w:t>
            </w:r>
            <w:r w:rsidRPr="00B217C1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person</w:t>
            </w:r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 (¿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Cómo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 se llama? ¿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Cuántos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años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tiene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? ¿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Dónde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vive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? </w:t>
            </w:r>
            <w:r w:rsidRPr="00CC09A0">
              <w:rPr>
                <w:rFonts w:ascii="Arial" w:hAnsi="Arial" w:cs="Arial"/>
                <w:color w:val="FF3399"/>
                <w:sz w:val="18"/>
                <w:szCs w:val="18"/>
              </w:rPr>
              <w:t>¿</w:t>
            </w:r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De </w:t>
            </w:r>
            <w:proofErr w:type="spellStart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dónde</w:t>
            </w:r>
            <w:proofErr w:type="spellEnd"/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 xml:space="preserve"> es?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Add </w:t>
            </w:r>
            <w:r>
              <w:rPr>
                <w:rFonts w:ascii="Arial" w:hAnsi="Arial" w:cs="Arial"/>
                <w:b/>
                <w:color w:val="FF3399"/>
                <w:sz w:val="18"/>
                <w:szCs w:val="18"/>
              </w:rPr>
              <w:t>¿</w:t>
            </w:r>
            <w:proofErr w:type="spellStart"/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Te</w:t>
            </w:r>
            <w:proofErr w:type="spellEnd"/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gusta</w:t>
            </w:r>
            <w:proofErr w:type="spellEnd"/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?</w:t>
            </w:r>
            <w:r w:rsidRPr="00CC09A0">
              <w:rPr>
                <w:rFonts w:ascii="Comic Sans MS" w:hAnsi="Comic Sans MS"/>
                <w:color w:val="FF3399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T models using picture of own mum / dad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pose questions. Record written answers whilst giving verbal responses.</w:t>
            </w:r>
          </w:p>
          <w:p w:rsidR="00A45863" w:rsidRPr="00A45863" w:rsidRDefault="00A45863" w:rsidP="00B0523B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45863">
              <w:rPr>
                <w:rFonts w:ascii="Comic Sans MS" w:hAnsi="Comic Sans MS"/>
                <w:color w:val="00B0F0"/>
                <w:sz w:val="18"/>
                <w:szCs w:val="18"/>
              </w:rPr>
              <w:t>Childre</w:t>
            </w:r>
            <w:r>
              <w:rPr>
                <w:rFonts w:ascii="Comic Sans MS" w:hAnsi="Comic Sans MS"/>
                <w:color w:val="00B0F0"/>
                <w:sz w:val="18"/>
                <w:szCs w:val="18"/>
              </w:rPr>
              <w:t>n create third</w:t>
            </w:r>
            <w:r w:rsidRPr="00A45863">
              <w:rPr>
                <w:rFonts w:ascii="Comic Sans MS" w:hAnsi="Comic Sans MS"/>
                <w:color w:val="00B0F0"/>
                <w:sz w:val="18"/>
                <w:szCs w:val="18"/>
              </w:rPr>
              <w:t xml:space="preserve"> page of their family album by making a profile of </w:t>
            </w:r>
            <w:r>
              <w:rPr>
                <w:rFonts w:ascii="Comic Sans MS" w:hAnsi="Comic Sans MS"/>
                <w:color w:val="00B0F0"/>
                <w:sz w:val="18"/>
                <w:szCs w:val="18"/>
              </w:rPr>
              <w:t>their parent</w:t>
            </w:r>
            <w:r w:rsidRPr="00A45863">
              <w:rPr>
                <w:rFonts w:ascii="Comic Sans MS" w:hAnsi="Comic Sans MS"/>
                <w:color w:val="00B0F0"/>
                <w:sz w:val="18"/>
                <w:szCs w:val="18"/>
              </w:rPr>
              <w:t>s, using a picture and answers to the 3</w:t>
            </w:r>
            <w:r w:rsidRPr="00A45863">
              <w:rPr>
                <w:rFonts w:ascii="Comic Sans MS" w:hAnsi="Comic Sans MS"/>
                <w:color w:val="00B0F0"/>
                <w:sz w:val="18"/>
                <w:szCs w:val="18"/>
                <w:vertAlign w:val="superscript"/>
              </w:rPr>
              <w:t>rd</w:t>
            </w:r>
            <w:r w:rsidRPr="00A45863">
              <w:rPr>
                <w:rFonts w:ascii="Comic Sans MS" w:hAnsi="Comic Sans MS"/>
                <w:color w:val="00B0F0"/>
                <w:sz w:val="18"/>
                <w:szCs w:val="18"/>
              </w:rPr>
              <w:t xml:space="preserve"> person key questions written in Spanish.</w:t>
            </w:r>
          </w:p>
          <w:p w:rsidR="007068EF" w:rsidRDefault="00A45863" w:rsidP="00A45863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Bilingual dictionary activity: provide children with a list of adjectives about family members in Spanish </w:t>
            </w:r>
            <w:r w:rsidR="007068EF">
              <w:rPr>
                <w:rFonts w:ascii="Comic Sans MS" w:hAnsi="Comic Sans MS"/>
                <w:sz w:val="18"/>
                <w:szCs w:val="18"/>
              </w:rPr>
              <w:t xml:space="preserve">and they must find English meanings. </w:t>
            </w:r>
          </w:p>
          <w:p w:rsidR="007068EF" w:rsidRPr="007068EF" w:rsidRDefault="007068EF" w:rsidP="00A45863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 model extending </w:t>
            </w:r>
            <w:r>
              <w:rPr>
                <w:rFonts w:ascii="Arial" w:hAnsi="Arial" w:cs="Arial"/>
                <w:b/>
                <w:color w:val="FF3399"/>
                <w:sz w:val="18"/>
                <w:szCs w:val="18"/>
              </w:rPr>
              <w:t>¿</w:t>
            </w:r>
            <w:proofErr w:type="spellStart"/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Te</w:t>
            </w:r>
            <w:proofErr w:type="spellEnd"/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gusta</w:t>
            </w:r>
            <w:proofErr w:type="spellEnd"/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?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with response Me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gusta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porque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es + adjective.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Highlight adjectival agreement between 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masc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>/fem and plural nouns.</w:t>
            </w:r>
          </w:p>
          <w:p w:rsidR="003D461D" w:rsidRPr="007068EF" w:rsidRDefault="007068EF" w:rsidP="007068EF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45863">
              <w:rPr>
                <w:rFonts w:ascii="Comic Sans MS" w:hAnsi="Comic Sans MS"/>
                <w:color w:val="00B0F0"/>
                <w:sz w:val="18"/>
                <w:szCs w:val="18"/>
              </w:rPr>
              <w:t>Childre</w:t>
            </w:r>
            <w:r>
              <w:rPr>
                <w:rFonts w:ascii="Comic Sans MS" w:hAnsi="Comic Sans MS"/>
                <w:color w:val="00B0F0"/>
                <w:sz w:val="18"/>
                <w:szCs w:val="18"/>
              </w:rPr>
              <w:t>n add to second and third</w:t>
            </w:r>
            <w:r w:rsidRPr="00A45863">
              <w:rPr>
                <w:rFonts w:ascii="Comic Sans MS" w:hAnsi="Comic Sans MS"/>
                <w:color w:val="00B0F0"/>
                <w:sz w:val="18"/>
                <w:szCs w:val="18"/>
              </w:rPr>
              <w:t xml:space="preserve"> page</w:t>
            </w:r>
            <w:r>
              <w:rPr>
                <w:rFonts w:ascii="Comic Sans MS" w:hAnsi="Comic Sans MS"/>
                <w:color w:val="00B0F0"/>
                <w:sz w:val="18"/>
                <w:szCs w:val="18"/>
              </w:rPr>
              <w:t>s</w:t>
            </w:r>
            <w:r w:rsidRPr="00A45863">
              <w:rPr>
                <w:rFonts w:ascii="Comic Sans MS" w:hAnsi="Comic Sans MS"/>
                <w:color w:val="00B0F0"/>
                <w:sz w:val="18"/>
                <w:szCs w:val="18"/>
              </w:rPr>
              <w:t xml:space="preserve"> of their family album by </w:t>
            </w:r>
            <w:r>
              <w:rPr>
                <w:rFonts w:ascii="Comic Sans MS" w:hAnsi="Comic Sans MS"/>
                <w:color w:val="00B0F0"/>
                <w:sz w:val="18"/>
                <w:szCs w:val="18"/>
              </w:rPr>
              <w:t>expressing their relationships with relatives and giving reasons.</w:t>
            </w:r>
          </w:p>
          <w:p w:rsidR="007068EF" w:rsidRDefault="007068EF" w:rsidP="007068EF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Bag and children’s photos, family album </w:t>
            </w:r>
            <w:r w:rsidR="004F3E59">
              <w:rPr>
                <w:rFonts w:ascii="Comic Sans MS" w:hAnsi="Comic Sans MS"/>
                <w:color w:val="0070C0"/>
                <w:sz w:val="18"/>
                <w:szCs w:val="18"/>
              </w:rPr>
              <w:t>parents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profile worksheet</w:t>
            </w:r>
          </w:p>
          <w:p w:rsidR="00A4687E" w:rsidRPr="00D74373" w:rsidRDefault="007068EF" w:rsidP="007068EF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Key q and responses, </w:t>
            </w:r>
            <w:r w:rsidR="002A303D">
              <w:rPr>
                <w:rFonts w:ascii="Comic Sans MS" w:hAnsi="Comic Sans MS"/>
                <w:color w:val="7030A0"/>
                <w:sz w:val="18"/>
                <w:szCs w:val="18"/>
              </w:rPr>
              <w:t xml:space="preserve">family members,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adjectives describing family members: </w:t>
            </w:r>
            <w:r>
              <w:rPr>
                <w:rFonts w:ascii="Comic Sans MS" w:hAnsi="Comic Sans MS"/>
                <w:sz w:val="18"/>
                <w:szCs w:val="18"/>
              </w:rPr>
              <w:t>(kind, funny, patient, generous, annoying, boring, nasty)</w:t>
            </w:r>
          </w:p>
        </w:tc>
        <w:tc>
          <w:tcPr>
            <w:tcW w:w="1568" w:type="dxa"/>
          </w:tcPr>
          <w:p w:rsidR="00B3635E" w:rsidRDefault="00B3635E" w:rsidP="0053304B">
            <w:r>
              <w:t>Apply knowledge of grammar in reading activities to find errors.</w:t>
            </w:r>
          </w:p>
          <w:p w:rsidR="00B3635E" w:rsidRDefault="00B3635E" w:rsidP="0053304B"/>
          <w:p w:rsidR="0053304B" w:rsidRDefault="0053304B" w:rsidP="0053304B">
            <w:r>
              <w:t>Extend knowledge of family members and apply 3</w:t>
            </w:r>
            <w:r w:rsidRPr="00B0523B">
              <w:rPr>
                <w:vertAlign w:val="superscript"/>
              </w:rPr>
              <w:t>rd</w:t>
            </w:r>
            <w:r>
              <w:t xml:space="preserve"> person sentence structure more independently.</w:t>
            </w:r>
          </w:p>
          <w:p w:rsidR="00D31944" w:rsidRDefault="00D31944" w:rsidP="009750B8"/>
        </w:tc>
        <w:tc>
          <w:tcPr>
            <w:tcW w:w="1842" w:type="dxa"/>
          </w:tcPr>
          <w:p w:rsidR="00B7281B" w:rsidRDefault="00B7281B" w:rsidP="00B7281B">
            <w:r>
              <w:t>Diversity – how our families look and are different and how we can share and celebrate our differences together</w:t>
            </w:r>
          </w:p>
          <w:p w:rsidR="00B7281B" w:rsidRDefault="00B7281B" w:rsidP="00B7281B"/>
          <w:p w:rsidR="00B7281B" w:rsidRDefault="00B7281B" w:rsidP="00B7281B">
            <w:r>
              <w:t>Possibilities and enquiries – dictionary work; researching adjectives to describe family members</w:t>
            </w:r>
          </w:p>
          <w:p w:rsidR="008D3381" w:rsidRDefault="008D3381" w:rsidP="00794887"/>
        </w:tc>
      </w:tr>
      <w:tr w:rsidR="000143C8" w:rsidTr="002428A1">
        <w:trPr>
          <w:trHeight w:val="675"/>
        </w:trPr>
        <w:tc>
          <w:tcPr>
            <w:tcW w:w="1809" w:type="dxa"/>
          </w:tcPr>
          <w:p w:rsidR="00B3635E" w:rsidRDefault="00B3635E" w:rsidP="00B3635E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>To read texts for proof-reading / error checking purposes to increase accuracy in writing</w:t>
            </w:r>
          </w:p>
          <w:p w:rsidR="00B3635E" w:rsidRDefault="00B3635E" w:rsidP="00B3635E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B3635E" w:rsidRDefault="00B3635E" w:rsidP="00B3635E">
            <w:pPr>
              <w:rPr>
                <w:rFonts w:cs="Arial"/>
                <w:color w:val="660066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>To write about family members more independently</w:t>
            </w:r>
          </w:p>
          <w:p w:rsidR="00141284" w:rsidRDefault="00141284" w:rsidP="00B3635E"/>
        </w:tc>
        <w:tc>
          <w:tcPr>
            <w:tcW w:w="1701" w:type="dxa"/>
          </w:tcPr>
          <w:p w:rsidR="00B3635E" w:rsidRDefault="00B3635E" w:rsidP="00B3635E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lastRenderedPageBreak/>
              <w:t>Nouns</w:t>
            </w:r>
            <w:proofErr w:type="spellEnd"/>
            <w:r>
              <w:rPr>
                <w:rFonts w:cs="Arial"/>
                <w:lang w:val="es-ES_tradnl"/>
              </w:rPr>
              <w:t xml:space="preserve"> – </w:t>
            </w:r>
            <w:r w:rsidRPr="00637D06">
              <w:rPr>
                <w:rFonts w:cs="Arial"/>
                <w:color w:val="FF0000"/>
                <w:lang w:val="es-ES_tradnl"/>
              </w:rPr>
              <w:t xml:space="preserve">chico / chica </w:t>
            </w:r>
            <w:proofErr w:type="spellStart"/>
            <w:r w:rsidRPr="00637D06">
              <w:rPr>
                <w:rFonts w:cs="Arial"/>
                <w:color w:val="FF0000"/>
                <w:lang w:val="es-ES_tradnl"/>
              </w:rPr>
              <w:t>words</w:t>
            </w:r>
            <w:proofErr w:type="spellEnd"/>
          </w:p>
          <w:p w:rsidR="00B3635E" w:rsidRDefault="00B3635E" w:rsidP="00B3635E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Numbers</w:t>
            </w:r>
            <w:proofErr w:type="spellEnd"/>
            <w:r>
              <w:rPr>
                <w:rFonts w:cs="Arial"/>
                <w:lang w:val="es-ES_tradnl"/>
              </w:rPr>
              <w:t xml:space="preserve"> 1-10</w:t>
            </w:r>
          </w:p>
          <w:p w:rsidR="00B3635E" w:rsidRDefault="00B3635E" w:rsidP="00B3635E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Verbs: LLAMARSE / TENER / SER  1</w:t>
            </w:r>
            <w:r w:rsidRPr="00D32623">
              <w:rPr>
                <w:rFonts w:cs="Arial"/>
                <w:color w:val="FF0000"/>
                <w:vertAlign w:val="superscript"/>
              </w:rPr>
              <w:t>st</w:t>
            </w:r>
            <w:r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lastRenderedPageBreak/>
              <w:t>and 2</w:t>
            </w:r>
            <w:r w:rsidRPr="00D32623">
              <w:rPr>
                <w:rFonts w:cs="Arial"/>
                <w:color w:val="FF0000"/>
                <w:vertAlign w:val="superscript"/>
              </w:rPr>
              <w:t>nd</w:t>
            </w:r>
            <w:r>
              <w:rPr>
                <w:rFonts w:cs="Arial"/>
                <w:color w:val="FF0000"/>
              </w:rPr>
              <w:t xml:space="preserve"> and 3</w:t>
            </w:r>
            <w:r w:rsidRPr="00E505F7">
              <w:rPr>
                <w:rFonts w:cs="Arial"/>
                <w:color w:val="FF0000"/>
                <w:vertAlign w:val="superscript"/>
              </w:rPr>
              <w:t>rd</w:t>
            </w:r>
            <w:r>
              <w:rPr>
                <w:rFonts w:cs="Arial"/>
                <w:color w:val="FF0000"/>
              </w:rPr>
              <w:t xml:space="preserve"> person forms</w:t>
            </w:r>
          </w:p>
          <w:p w:rsidR="00B3635E" w:rsidRDefault="00B3635E" w:rsidP="00B3635E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How to adapt verb form to change meaning</w:t>
            </w:r>
          </w:p>
          <w:p w:rsidR="00A4687E" w:rsidRDefault="00B3635E" w:rsidP="00B3635E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Question format: inverted verb</w:t>
            </w:r>
          </w:p>
          <w:p w:rsidR="00B3635E" w:rsidRDefault="00B3635E" w:rsidP="00B3635E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Family member vocab</w:t>
            </w:r>
          </w:p>
          <w:p w:rsidR="00B3635E" w:rsidRPr="00B3635E" w:rsidRDefault="00B3635E" w:rsidP="00B3635E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Expressing opinions</w:t>
            </w:r>
          </w:p>
        </w:tc>
        <w:tc>
          <w:tcPr>
            <w:tcW w:w="8505" w:type="dxa"/>
          </w:tcPr>
          <w:p w:rsidR="00B3635E" w:rsidRDefault="00B3635E" w:rsidP="00B3635E">
            <w:pP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</w:pPr>
            <w:r w:rsidRPr="00650065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lastRenderedPageBreak/>
              <w:t xml:space="preserve">Starter: </w:t>
            </w:r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Paired speaking: 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val="en-US"/>
              </w:rPr>
              <w:t>¿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Tienes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familía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? + extra 3</w:t>
            </w:r>
            <w:r w:rsidRPr="00B0523B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 person questioning: </w:t>
            </w:r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¿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Cómo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se llama? ¿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Cuántos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años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tiene</w:t>
            </w:r>
            <w:proofErr w:type="spellEnd"/>
            <w:r w:rsidRPr="00650065"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? </w:t>
            </w:r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¿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Dónde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vive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? </w:t>
            </w:r>
            <w:r>
              <w:rPr>
                <w:rFonts w:ascii="Arial" w:eastAsia="Calibri" w:hAnsi="Arial" w:cs="Arial"/>
                <w:color w:val="00B050"/>
                <w:kern w:val="3"/>
                <w:sz w:val="18"/>
                <w:szCs w:val="18"/>
                <w:lang w:val="en-US" w:eastAsia="zh-CN"/>
              </w:rPr>
              <w:t>¿</w:t>
            </w:r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De </w:t>
            </w:r>
            <w:proofErr w:type="spellStart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>dónde</w:t>
            </w:r>
            <w:proofErr w:type="spellEnd"/>
            <w: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  <w:t xml:space="preserve"> es? Note responses on mini WBs.</w:t>
            </w:r>
          </w:p>
          <w:p w:rsidR="00B3635E" w:rsidRDefault="00B3635E" w:rsidP="00B3635E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WABOLL/DIRT activity: T provide a bad example of a page from their family album, using mistakes from the class’ work so far. </w:t>
            </w:r>
          </w:p>
          <w:p w:rsidR="00B3635E" w:rsidRDefault="00B3635E" w:rsidP="00B3635E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Provide a check list of all key grammar points we have covered including how many mistakes are in the text for each grammar point: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1</w:t>
            </w:r>
            <w:r w:rsidRPr="00B3635E">
              <w:rPr>
                <w:rFonts w:ascii="Comic Sans MS" w:hAnsi="Comic Sans MS"/>
                <w:color w:val="FF0000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and 3</w:t>
            </w:r>
            <w:r w:rsidRPr="00B3635E">
              <w:rPr>
                <w:rFonts w:ascii="Comic Sans MS" w:hAnsi="Comic Sans MS"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person verb forms, plurals of nouns, negation of phrases, adjective agreement between nouns and adjectives. </w:t>
            </w:r>
            <w:r>
              <w:rPr>
                <w:rFonts w:ascii="Comic Sans MS" w:hAnsi="Comic Sans MS"/>
                <w:sz w:val="18"/>
                <w:szCs w:val="18"/>
              </w:rPr>
              <w:t xml:space="preserve">LA: find all mistakes; MA: find all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mistakes and correct verb forms; HA: find all mistakes, correct verb forms and negation.</w:t>
            </w:r>
          </w:p>
          <w:p w:rsidR="00B3635E" w:rsidRDefault="00B3635E" w:rsidP="00B3635E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 over answers as a class, </w:t>
            </w:r>
          </w:p>
          <w:p w:rsidR="00B3635E" w:rsidRPr="00B3635E" w:rsidRDefault="00B3635E" w:rsidP="00B3635E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Respond to marking on 2</w:t>
            </w:r>
            <w:r w:rsidRPr="00B3635E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3</w:t>
            </w:r>
            <w:r w:rsidRPr="00B3635E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family album pages and correct mistakes in green.</w:t>
            </w:r>
          </w:p>
          <w:p w:rsidR="00B3635E" w:rsidRPr="007068EF" w:rsidRDefault="00B3635E" w:rsidP="00B3635E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45863">
              <w:rPr>
                <w:rFonts w:ascii="Comic Sans MS" w:hAnsi="Comic Sans MS"/>
                <w:color w:val="00B0F0"/>
                <w:sz w:val="18"/>
                <w:szCs w:val="18"/>
              </w:rPr>
              <w:t>Childre</w:t>
            </w:r>
            <w:r>
              <w:rPr>
                <w:rFonts w:ascii="Comic Sans MS" w:hAnsi="Comic Sans MS"/>
                <w:color w:val="00B0F0"/>
                <w:sz w:val="18"/>
                <w:szCs w:val="18"/>
              </w:rPr>
              <w:t>n make fourth / fifth pages of family album about grandparents and</w:t>
            </w:r>
            <w:r w:rsidR="004F3E59">
              <w:rPr>
                <w:rFonts w:ascii="Comic Sans MS" w:hAnsi="Comic Sans MS"/>
                <w:color w:val="00B0F0"/>
                <w:sz w:val="18"/>
                <w:szCs w:val="18"/>
              </w:rPr>
              <w:t xml:space="preserve"> aunts/uncles/c</w:t>
            </w:r>
            <w:r>
              <w:rPr>
                <w:rFonts w:ascii="Comic Sans MS" w:hAnsi="Comic Sans MS"/>
                <w:color w:val="00B0F0"/>
                <w:sz w:val="18"/>
                <w:szCs w:val="18"/>
              </w:rPr>
              <w:t>ousins, being mindful of the mistakes they made previously.</w:t>
            </w:r>
          </w:p>
          <w:p w:rsidR="00B3635E" w:rsidRDefault="00B3635E" w:rsidP="00B3635E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WABOLL text, </w:t>
            </w:r>
            <w:r w:rsidR="004F3E59">
              <w:rPr>
                <w:rFonts w:ascii="Comic Sans MS" w:hAnsi="Comic Sans MS"/>
                <w:color w:val="0070C0"/>
                <w:sz w:val="18"/>
                <w:szCs w:val="18"/>
              </w:rPr>
              <w:t xml:space="preserve">green pens, family album grandparents and aunts/uncles/cousins profile worksheet. </w:t>
            </w:r>
          </w:p>
          <w:p w:rsidR="00A15A01" w:rsidRPr="009750B8" w:rsidRDefault="00B3635E" w:rsidP="004F3E59">
            <w:pPr>
              <w:pStyle w:val="Standard"/>
              <w:spacing w:after="0" w:line="240" w:lineRule="auto"/>
              <w:rPr>
                <w:rFonts w:cs="Arial"/>
                <w:color w:val="FF0000"/>
                <w:lang w:val="en-GB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F3E59">
              <w:rPr>
                <w:rFonts w:ascii="Comic Sans MS" w:hAnsi="Comic Sans MS"/>
                <w:color w:val="7030A0"/>
                <w:sz w:val="18"/>
                <w:szCs w:val="18"/>
              </w:rPr>
              <w:t>3</w:t>
            </w:r>
            <w:r w:rsidR="004F3E59" w:rsidRPr="004F3E59">
              <w:rPr>
                <w:rFonts w:ascii="Comic Sans MS" w:hAnsi="Comic Sans MS"/>
                <w:color w:val="7030A0"/>
                <w:sz w:val="18"/>
                <w:szCs w:val="18"/>
                <w:vertAlign w:val="superscript"/>
              </w:rPr>
              <w:t>rd</w:t>
            </w:r>
            <w:r w:rsidR="004F3E59">
              <w:rPr>
                <w:rFonts w:ascii="Comic Sans MS" w:hAnsi="Comic Sans MS"/>
                <w:color w:val="7030A0"/>
                <w:sz w:val="18"/>
                <w:szCs w:val="18"/>
              </w:rPr>
              <w:t xml:space="preserve"> person verb forms and grammatical terms</w:t>
            </w:r>
          </w:p>
        </w:tc>
        <w:tc>
          <w:tcPr>
            <w:tcW w:w="1568" w:type="dxa"/>
          </w:tcPr>
          <w:p w:rsidR="00B3635E" w:rsidRDefault="00B3635E" w:rsidP="00B3635E">
            <w:r>
              <w:lastRenderedPageBreak/>
              <w:t>Extend knowledge of family members to pets and apply 3</w:t>
            </w:r>
            <w:r w:rsidRPr="00B0523B">
              <w:rPr>
                <w:vertAlign w:val="superscript"/>
              </w:rPr>
              <w:t>rd</w:t>
            </w:r>
            <w:r>
              <w:t xml:space="preserve"> person </w:t>
            </w:r>
            <w:r>
              <w:lastRenderedPageBreak/>
              <w:t>sentence structure more independently.</w:t>
            </w:r>
          </w:p>
          <w:p w:rsidR="00A4687E" w:rsidRDefault="00A4687E" w:rsidP="009238FB"/>
        </w:tc>
        <w:tc>
          <w:tcPr>
            <w:tcW w:w="1842" w:type="dxa"/>
          </w:tcPr>
          <w:p w:rsidR="00A4687E" w:rsidRDefault="00A4687E" w:rsidP="00B57050"/>
        </w:tc>
      </w:tr>
      <w:tr w:rsidR="000D1ED3" w:rsidTr="002428A1">
        <w:trPr>
          <w:trHeight w:val="675"/>
        </w:trPr>
        <w:tc>
          <w:tcPr>
            <w:tcW w:w="1809" w:type="dxa"/>
          </w:tcPr>
          <w:p w:rsidR="000D1ED3" w:rsidRDefault="000D1ED3" w:rsidP="00D34880">
            <w:pPr>
              <w:rPr>
                <w:rFonts w:eastAsia="Times New Roman" w:cs="Times New Roman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18"/>
                <w:lang w:val="en-US"/>
              </w:rPr>
              <w:t>EXTRA LESSON IF TIME</w:t>
            </w:r>
          </w:p>
          <w:p w:rsidR="000D1ED3" w:rsidRDefault="000D1ED3" w:rsidP="00D34880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0D1ED3" w:rsidRDefault="000D1ED3" w:rsidP="000D1ED3">
            <w:pPr>
              <w:rPr>
                <w:rFonts w:cs="Arial"/>
                <w:color w:val="660066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 xml:space="preserve">To correctly say, remember and ask a new </w:t>
            </w:r>
            <w:r>
              <w:rPr>
                <w:rFonts w:cs="Arial"/>
                <w:color w:val="FF3399"/>
                <w:lang w:val="es-ES_tradnl"/>
              </w:rPr>
              <w:t xml:space="preserve">KQ: </w:t>
            </w:r>
            <w:r w:rsidRPr="00F062C8">
              <w:rPr>
                <w:rFonts w:cs="Arial"/>
                <w:color w:val="FF3399"/>
                <w:lang w:val="es-CO"/>
              </w:rPr>
              <w:t>¿</w:t>
            </w:r>
            <w:r>
              <w:rPr>
                <w:rFonts w:cs="Arial"/>
                <w:color w:val="FF3399"/>
                <w:lang w:val="es-CO"/>
              </w:rPr>
              <w:t>Tienes mascotas</w:t>
            </w:r>
            <w:r w:rsidRPr="00F062C8">
              <w:rPr>
                <w:rFonts w:cs="Arial"/>
                <w:color w:val="FF3399"/>
                <w:lang w:val="es-CO"/>
              </w:rPr>
              <w:t xml:space="preserve">? </w:t>
            </w:r>
            <w:r>
              <w:rPr>
                <w:rFonts w:cs="Arial"/>
                <w:color w:val="660066"/>
              </w:rPr>
              <w:t>Do you have pets</w:t>
            </w:r>
            <w:r w:rsidRPr="00DA168A">
              <w:rPr>
                <w:rFonts w:cs="Arial"/>
                <w:color w:val="660066"/>
              </w:rPr>
              <w:t>?</w:t>
            </w:r>
          </w:p>
          <w:p w:rsidR="000D1ED3" w:rsidRDefault="000D1ED3" w:rsidP="000D1ED3">
            <w:pPr>
              <w:rPr>
                <w:rFonts w:cs="Arial"/>
                <w:color w:val="660066"/>
              </w:rPr>
            </w:pPr>
          </w:p>
          <w:p w:rsidR="000D1ED3" w:rsidRDefault="000D1ED3" w:rsidP="000D1ED3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>To correctly say and remember words for pets</w:t>
            </w:r>
          </w:p>
          <w:p w:rsidR="000D1ED3" w:rsidRDefault="000D1ED3" w:rsidP="000D1ED3">
            <w:pPr>
              <w:rPr>
                <w:rFonts w:eastAsia="Times New Roman" w:cs="Times New Roman"/>
                <w:szCs w:val="18"/>
                <w:lang w:val="en-US"/>
              </w:rPr>
            </w:pPr>
          </w:p>
          <w:p w:rsidR="000D1ED3" w:rsidRDefault="000D1ED3" w:rsidP="000D1ED3">
            <w:pPr>
              <w:rPr>
                <w:rFonts w:eastAsia="Times New Roman" w:cs="Times New Roman"/>
                <w:szCs w:val="18"/>
                <w:lang w:val="en-US"/>
              </w:rPr>
            </w:pPr>
            <w:r>
              <w:rPr>
                <w:rFonts w:eastAsia="Times New Roman" w:cs="Times New Roman"/>
                <w:szCs w:val="18"/>
                <w:lang w:val="en-US"/>
              </w:rPr>
              <w:t xml:space="preserve">To create a hybrid animal as a pet and write about it, using </w:t>
            </w:r>
            <w:r>
              <w:rPr>
                <w:rFonts w:eastAsia="Times New Roman" w:cs="Times New Roman"/>
                <w:szCs w:val="18"/>
                <w:lang w:val="en-US"/>
              </w:rPr>
              <w:lastRenderedPageBreak/>
              <w:t>grammatical rules learned this term.</w:t>
            </w:r>
          </w:p>
        </w:tc>
        <w:tc>
          <w:tcPr>
            <w:tcW w:w="1701" w:type="dxa"/>
          </w:tcPr>
          <w:p w:rsidR="000D1ED3" w:rsidRDefault="000D1ED3" w:rsidP="000D1ED3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lastRenderedPageBreak/>
              <w:t>Nouns</w:t>
            </w:r>
            <w:proofErr w:type="spellEnd"/>
            <w:r>
              <w:rPr>
                <w:rFonts w:cs="Arial"/>
                <w:lang w:val="es-ES_tradnl"/>
              </w:rPr>
              <w:t xml:space="preserve"> – </w:t>
            </w:r>
            <w:r w:rsidRPr="00637D06">
              <w:rPr>
                <w:rFonts w:cs="Arial"/>
                <w:color w:val="FF0000"/>
                <w:lang w:val="es-ES_tradnl"/>
              </w:rPr>
              <w:t xml:space="preserve">chico / chica </w:t>
            </w:r>
            <w:proofErr w:type="spellStart"/>
            <w:r w:rsidRPr="00637D06">
              <w:rPr>
                <w:rFonts w:cs="Arial"/>
                <w:color w:val="FF0000"/>
                <w:lang w:val="es-ES_tradnl"/>
              </w:rPr>
              <w:t>words</w:t>
            </w:r>
            <w:proofErr w:type="spellEnd"/>
          </w:p>
          <w:p w:rsidR="000D1ED3" w:rsidRDefault="000D1ED3" w:rsidP="000D1ED3">
            <w:p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Numbers</w:t>
            </w:r>
            <w:proofErr w:type="spellEnd"/>
            <w:r>
              <w:rPr>
                <w:rFonts w:cs="Arial"/>
                <w:lang w:val="es-ES_tradnl"/>
              </w:rPr>
              <w:t xml:space="preserve"> 1-10</w:t>
            </w:r>
          </w:p>
          <w:p w:rsidR="000D1ED3" w:rsidRDefault="000D1ED3" w:rsidP="000D1ED3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Verbs: LLAMARSE / TENER / SER  1</w:t>
            </w:r>
            <w:r w:rsidRPr="00D32623">
              <w:rPr>
                <w:rFonts w:cs="Arial"/>
                <w:color w:val="FF0000"/>
                <w:vertAlign w:val="superscript"/>
              </w:rPr>
              <w:t>st</w:t>
            </w:r>
            <w:r>
              <w:rPr>
                <w:rFonts w:cs="Arial"/>
                <w:color w:val="FF0000"/>
              </w:rPr>
              <w:t xml:space="preserve"> and 2</w:t>
            </w:r>
            <w:r w:rsidRPr="00D32623">
              <w:rPr>
                <w:rFonts w:cs="Arial"/>
                <w:color w:val="FF0000"/>
                <w:vertAlign w:val="superscript"/>
              </w:rPr>
              <w:t>nd</w:t>
            </w:r>
            <w:r>
              <w:rPr>
                <w:rFonts w:cs="Arial"/>
                <w:color w:val="FF0000"/>
              </w:rPr>
              <w:t xml:space="preserve"> and 3</w:t>
            </w:r>
            <w:r w:rsidRPr="00E505F7">
              <w:rPr>
                <w:rFonts w:cs="Arial"/>
                <w:color w:val="FF0000"/>
                <w:vertAlign w:val="superscript"/>
              </w:rPr>
              <w:t>rd</w:t>
            </w:r>
            <w:r>
              <w:rPr>
                <w:rFonts w:cs="Arial"/>
                <w:color w:val="FF0000"/>
              </w:rPr>
              <w:t xml:space="preserve"> person forms</w:t>
            </w:r>
          </w:p>
          <w:p w:rsidR="000D1ED3" w:rsidRDefault="000D1ED3" w:rsidP="000D1ED3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How to adapt verb form to change meaning</w:t>
            </w:r>
          </w:p>
          <w:p w:rsidR="000D1ED3" w:rsidRDefault="000D1ED3" w:rsidP="000D1ED3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Question format: inverted verb</w:t>
            </w:r>
          </w:p>
          <w:p w:rsidR="000D1ED3" w:rsidRDefault="000D1ED3" w:rsidP="000D1ED3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Family member vocab</w:t>
            </w:r>
          </w:p>
          <w:p w:rsidR="000D1ED3" w:rsidRDefault="000D1ED3" w:rsidP="000D1ED3">
            <w:r>
              <w:rPr>
                <w:rFonts w:cs="Arial"/>
                <w:color w:val="FF0000"/>
              </w:rPr>
              <w:t>Expressing opinions</w:t>
            </w:r>
          </w:p>
        </w:tc>
        <w:tc>
          <w:tcPr>
            <w:tcW w:w="8505" w:type="dxa"/>
          </w:tcPr>
          <w:p w:rsidR="000D1ED3" w:rsidRDefault="000D1ED3" w:rsidP="000D1ED3">
            <w:pPr>
              <w:rPr>
                <w:rFonts w:ascii="Comic Sans MS" w:eastAsia="Calibri" w:hAnsi="Comic Sans MS" w:cs="Times New Roman"/>
                <w:color w:val="00B050"/>
                <w:kern w:val="3"/>
                <w:sz w:val="18"/>
                <w:szCs w:val="18"/>
                <w:lang w:val="en-US" w:eastAsia="zh-CN"/>
              </w:rPr>
            </w:pPr>
            <w:r w:rsidRPr="00650065"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Starter: </w:t>
            </w:r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Revise 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proununciation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 of Spanish vowels and key graphemes (j/g, 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ll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qu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, ñ). Use some unknown words for children to </w:t>
            </w:r>
            <w:proofErr w:type="spellStart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>practise</w:t>
            </w:r>
            <w:proofErr w:type="spellEnd"/>
            <w:r>
              <w:rPr>
                <w:rFonts w:ascii="Comic Sans MS" w:eastAsia="Times New Roman" w:hAnsi="Comic Sans MS" w:cs="Times New Roman"/>
                <w:color w:val="00B050"/>
                <w:sz w:val="18"/>
                <w:szCs w:val="18"/>
                <w:lang w:val="en-US"/>
              </w:rPr>
              <w:t xml:space="preserve"> using their phonetic knowledge to read accurately.</w:t>
            </w:r>
          </w:p>
          <w:p w:rsidR="000D1ED3" w:rsidRDefault="000D1ED3" w:rsidP="000D1E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</w:t>
            </w:r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 xml:space="preserve">key q: </w:t>
            </w:r>
            <w:r w:rsidRPr="001303EF">
              <w:rPr>
                <w:rFonts w:ascii="Arial" w:hAnsi="Arial" w:cs="Arial"/>
                <w:color w:val="FF3399"/>
                <w:sz w:val="18"/>
                <w:szCs w:val="18"/>
              </w:rPr>
              <w:t>¿</w:t>
            </w:r>
            <w:proofErr w:type="spellStart"/>
            <w:r>
              <w:rPr>
                <w:rFonts w:ascii="Comic Sans MS" w:hAnsi="Comic Sans MS"/>
                <w:color w:val="FF3399"/>
                <w:sz w:val="18"/>
                <w:szCs w:val="18"/>
              </w:rPr>
              <w:t>Tienes</w:t>
            </w:r>
            <w:proofErr w:type="spellEnd"/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3399"/>
                <w:sz w:val="18"/>
                <w:szCs w:val="18"/>
              </w:rPr>
              <w:t>mascotas</w:t>
            </w:r>
            <w:proofErr w:type="spellEnd"/>
            <w:r w:rsidRPr="001303EF">
              <w:rPr>
                <w:rFonts w:ascii="Comic Sans MS" w:hAnsi="Comic Sans MS"/>
                <w:color w:val="FF3399"/>
                <w:sz w:val="18"/>
                <w:szCs w:val="18"/>
              </w:rPr>
              <w:t>?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 w:rsidRPr="00B0523B">
              <w:rPr>
                <w:rFonts w:ascii="Comic Sans MS" w:hAnsi="Comic Sans MS"/>
                <w:color w:val="FF0000"/>
                <w:sz w:val="18"/>
                <w:szCs w:val="18"/>
              </w:rPr>
              <w:t>Remind about fuller sentence responses using verbs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sz w:val="18"/>
                <w:szCs w:val="18"/>
              </w:rPr>
              <w:t xml:space="preserve">Whole class hot potato. </w:t>
            </w:r>
          </w:p>
          <w:p w:rsidR="000D1ED3" w:rsidRDefault="000D1ED3" w:rsidP="000D1ED3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vocab for pets. Play vocab recall games.</w:t>
            </w:r>
          </w:p>
          <w:p w:rsidR="000D1ED3" w:rsidRDefault="000D1ED3" w:rsidP="000D1ED3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smash! Children to create an imaginary pet by blending words together (e.g.) tor-to (tortoise cat), ham-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rro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(hamster dog),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ti-lefante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(tiger elephant). Children will imagine this is their pet and write sentences about it using 3</w:t>
            </w:r>
            <w:r w:rsidRPr="00D34880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person verbs as draft in books.</w:t>
            </w:r>
          </w:p>
          <w:p w:rsidR="000D1ED3" w:rsidRDefault="000D1ED3" w:rsidP="000D1ED3">
            <w:pPr>
              <w:pStyle w:val="Standard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45863">
              <w:rPr>
                <w:rFonts w:ascii="Comic Sans MS" w:hAnsi="Comic Sans MS"/>
                <w:color w:val="00B0F0"/>
                <w:sz w:val="18"/>
                <w:szCs w:val="18"/>
              </w:rPr>
              <w:t>Childre</w:t>
            </w:r>
            <w:r>
              <w:rPr>
                <w:rFonts w:ascii="Comic Sans MS" w:hAnsi="Comic Sans MS"/>
                <w:color w:val="00B0F0"/>
                <w:sz w:val="18"/>
                <w:szCs w:val="18"/>
              </w:rPr>
              <w:t>n create pet page for their family album, creating their animal and writing about it.</w:t>
            </w:r>
          </w:p>
          <w:p w:rsidR="000D1ED3" w:rsidRDefault="000D1ED3" w:rsidP="000D1ED3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Family album pets profile worksheet</w:t>
            </w:r>
          </w:p>
          <w:p w:rsidR="000D1ED3" w:rsidRDefault="000D1ED3" w:rsidP="000D1ED3">
            <w:pPr>
              <w:rPr>
                <w:rFonts w:ascii="Comic Sans MS" w:eastAsia="Calibri" w:hAnsi="Comic Sans MS" w:cs="Times New Roman"/>
                <w:color w:val="00B0F0"/>
                <w:kern w:val="3"/>
                <w:sz w:val="18"/>
                <w:szCs w:val="18"/>
                <w:lang w:val="en-US" w:eastAsia="zh-CN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Pets: </w:t>
            </w:r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el </w:t>
            </w:r>
            <w:proofErr w:type="spellStart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perro</w:t>
            </w:r>
            <w:proofErr w:type="spellEnd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, el </w:t>
            </w:r>
            <w:proofErr w:type="spellStart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gato</w:t>
            </w:r>
            <w:proofErr w:type="spellEnd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, el </w:t>
            </w:r>
            <w:proofErr w:type="spellStart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conejo</w:t>
            </w:r>
            <w:proofErr w:type="spellEnd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, el </w:t>
            </w:r>
            <w:proofErr w:type="spellStart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pez</w:t>
            </w:r>
            <w:proofErr w:type="spellEnd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, el </w:t>
            </w:r>
            <w:proofErr w:type="spellStart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ratón</w:t>
            </w:r>
            <w:proofErr w:type="spellEnd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, </w:t>
            </w:r>
            <w:r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el hamster, la </w:t>
            </w:r>
            <w:proofErr w:type="spellStart"/>
            <w:r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t</w:t>
            </w:r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ortuga</w:t>
            </w:r>
            <w:proofErr w:type="spellEnd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, la </w:t>
            </w:r>
            <w:proofErr w:type="spellStart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serpiente</w:t>
            </w:r>
            <w:proofErr w:type="spellEnd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, la </w:t>
            </w:r>
            <w:proofErr w:type="spellStart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gallina</w:t>
            </w:r>
            <w:proofErr w:type="spellEnd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, el pollo, el </w:t>
            </w:r>
            <w:proofErr w:type="spellStart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cobayo</w:t>
            </w:r>
            <w:proofErr w:type="spellEnd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/el </w:t>
            </w:r>
            <w:proofErr w:type="spellStart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conejillo</w:t>
            </w:r>
            <w:proofErr w:type="spellEnd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 de </w:t>
            </w:r>
            <w:proofErr w:type="spellStart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indias</w:t>
            </w:r>
            <w:proofErr w:type="spellEnd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 and la </w:t>
            </w:r>
            <w:proofErr w:type="spellStart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cobaya</w:t>
            </w:r>
            <w:proofErr w:type="spellEnd"/>
            <w:r w:rsidRPr="006D09CF"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 (for </w:t>
            </w:r>
            <w:r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LA Spanish / </w:t>
            </w:r>
            <w:proofErr w:type="spellStart"/>
            <w:r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>Castillian</w:t>
            </w:r>
            <w:proofErr w:type="spellEnd"/>
            <w:r>
              <w:rPr>
                <w:rFonts w:ascii="Comic Sans MS" w:eastAsia="Times New Roman" w:hAnsi="Comic Sans MS"/>
                <w:color w:val="7030A0"/>
                <w:sz w:val="18"/>
                <w:szCs w:val="18"/>
              </w:rPr>
              <w:t xml:space="preserve"> Spanish)</w:t>
            </w:r>
          </w:p>
        </w:tc>
        <w:tc>
          <w:tcPr>
            <w:tcW w:w="1568" w:type="dxa"/>
          </w:tcPr>
          <w:p w:rsidR="000D1ED3" w:rsidRDefault="000D1ED3" w:rsidP="000D1ED3">
            <w:r>
              <w:t>Use speaking skills and phoneme-grapheme awareness of writing to present family album to peers.</w:t>
            </w:r>
          </w:p>
          <w:p w:rsidR="000D1ED3" w:rsidRDefault="000D1ED3" w:rsidP="00794887"/>
        </w:tc>
        <w:tc>
          <w:tcPr>
            <w:tcW w:w="1842" w:type="dxa"/>
          </w:tcPr>
          <w:p w:rsidR="000D1ED3" w:rsidRDefault="000D1ED3" w:rsidP="00794887"/>
        </w:tc>
      </w:tr>
    </w:tbl>
    <w:p w:rsidR="00496995" w:rsidRPr="003440BE" w:rsidRDefault="00496995" w:rsidP="00496995">
      <w:pPr>
        <w:pStyle w:val="Standard"/>
        <w:spacing w:after="0" w:line="240" w:lineRule="auto"/>
        <w:jc w:val="center"/>
        <w:rPr>
          <w:b/>
          <w:color w:val="000000"/>
        </w:rPr>
      </w:pPr>
    </w:p>
    <w:p w:rsidR="00496995" w:rsidRPr="00CE6158" w:rsidRDefault="00496995" w:rsidP="00496995">
      <w:pPr>
        <w:pStyle w:val="Standard"/>
        <w:spacing w:after="0" w:line="240" w:lineRule="auto"/>
        <w:rPr>
          <w:rFonts w:cs="Arial"/>
          <w:color w:val="002060"/>
          <w:lang w:val="es-CO"/>
        </w:rPr>
      </w:pPr>
    </w:p>
    <w:p w:rsidR="00496995" w:rsidRDefault="00496995" w:rsidP="00A4687E">
      <w:pPr>
        <w:jc w:val="center"/>
        <w:rPr>
          <w:b/>
          <w:sz w:val="24"/>
        </w:rPr>
      </w:pPr>
    </w:p>
    <w:p w:rsidR="00496995" w:rsidRPr="00A4687E" w:rsidRDefault="00496995" w:rsidP="00A4687E">
      <w:pPr>
        <w:jc w:val="center"/>
        <w:rPr>
          <w:b/>
          <w:sz w:val="24"/>
        </w:rPr>
      </w:pPr>
    </w:p>
    <w:sectPr w:rsidR="00496995" w:rsidRPr="00A4687E" w:rsidSect="00A4687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9F7" w:rsidRDefault="00DB79F7" w:rsidP="00496995">
      <w:pPr>
        <w:spacing w:after="0" w:line="240" w:lineRule="auto"/>
      </w:pPr>
      <w:r>
        <w:separator/>
      </w:r>
    </w:p>
  </w:endnote>
  <w:endnote w:type="continuationSeparator" w:id="0">
    <w:p w:rsidR="00DB79F7" w:rsidRDefault="00DB79F7" w:rsidP="0049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9F7" w:rsidRDefault="00DB79F7" w:rsidP="00496995">
      <w:pPr>
        <w:spacing w:after="0" w:line="240" w:lineRule="auto"/>
      </w:pPr>
      <w:r>
        <w:separator/>
      </w:r>
    </w:p>
  </w:footnote>
  <w:footnote w:type="continuationSeparator" w:id="0">
    <w:p w:rsidR="00DB79F7" w:rsidRDefault="00DB79F7" w:rsidP="0049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95" w:rsidRPr="00A4687E" w:rsidRDefault="00496995" w:rsidP="00794887">
    <w:pPr>
      <w:spacing w:after="0" w:line="360" w:lineRule="auto"/>
      <w:jc w:val="center"/>
      <w:rPr>
        <w:b/>
        <w:sz w:val="24"/>
      </w:rPr>
    </w:pPr>
    <w:r w:rsidRPr="00A4687E">
      <w:rPr>
        <w:b/>
        <w:noProof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718490C3" wp14:editId="05B279D6">
          <wp:simplePos x="0" y="0"/>
          <wp:positionH relativeFrom="page">
            <wp:posOffset>317500</wp:posOffset>
          </wp:positionH>
          <wp:positionV relativeFrom="paragraph">
            <wp:posOffset>0</wp:posOffset>
          </wp:positionV>
          <wp:extent cx="769620" cy="5461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87E">
      <w:rPr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AF8B6EC" wp14:editId="228E4DB5">
          <wp:simplePos x="0" y="0"/>
          <wp:positionH relativeFrom="page">
            <wp:posOffset>9700260</wp:posOffset>
          </wp:positionH>
          <wp:positionV relativeFrom="paragraph">
            <wp:posOffset>0</wp:posOffset>
          </wp:positionV>
          <wp:extent cx="769620" cy="5461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87E">
      <w:rPr>
        <w:b/>
        <w:sz w:val="24"/>
      </w:rPr>
      <w:t>Rise Park Primary &amp; Nursery School Medium Term Planning</w:t>
    </w:r>
  </w:p>
  <w:p w:rsidR="008D3381" w:rsidRDefault="00496995" w:rsidP="008D3381">
    <w:pPr>
      <w:tabs>
        <w:tab w:val="left" w:pos="2160"/>
        <w:tab w:val="left" w:pos="3105"/>
        <w:tab w:val="left" w:pos="6420"/>
      </w:tabs>
      <w:spacing w:after="0" w:line="360" w:lineRule="auto"/>
      <w:jc w:val="center"/>
      <w:rPr>
        <w:b/>
        <w:sz w:val="24"/>
      </w:rPr>
    </w:pPr>
    <w:r w:rsidRPr="00A4687E">
      <w:rPr>
        <w:b/>
        <w:sz w:val="24"/>
      </w:rPr>
      <w:t>Subject:</w:t>
    </w:r>
    <w:r w:rsidR="009238FB">
      <w:rPr>
        <w:b/>
        <w:sz w:val="24"/>
      </w:rPr>
      <w:t xml:space="preserve"> Spanish    Year 3</w:t>
    </w:r>
    <w:r>
      <w:rPr>
        <w:b/>
        <w:sz w:val="24"/>
      </w:rPr>
      <w:t xml:space="preserve"> Autumn A </w:t>
    </w:r>
    <w:r w:rsidR="009238FB">
      <w:rPr>
        <w:b/>
        <w:sz w:val="24"/>
      </w:rPr>
      <w:t xml:space="preserve">Mi </w:t>
    </w:r>
    <w:proofErr w:type="spellStart"/>
    <w:r w:rsidR="009238FB">
      <w:rPr>
        <w:b/>
        <w:sz w:val="24"/>
      </w:rPr>
      <w:t>familía</w:t>
    </w:r>
    <w:proofErr w:type="spellEnd"/>
    <w:r w:rsidR="009238FB">
      <w:rPr>
        <w:b/>
        <w:sz w:val="24"/>
      </w:rPr>
      <w:t xml:space="preserve"> y </w:t>
    </w:r>
    <w:proofErr w:type="spellStart"/>
    <w:r w:rsidR="009238FB">
      <w:rPr>
        <w:b/>
        <w:sz w:val="24"/>
      </w:rPr>
      <w:t>yo</w:t>
    </w:r>
    <w:proofErr w:type="spellEnd"/>
    <w:r>
      <w:rPr>
        <w:b/>
        <w:sz w:val="24"/>
      </w:rPr>
      <w:t xml:space="preserve"> – </w:t>
    </w:r>
    <w:r w:rsidR="009238FB">
      <w:rPr>
        <w:b/>
        <w:sz w:val="24"/>
      </w:rPr>
      <w:t>My family and I</w:t>
    </w:r>
  </w:p>
  <w:p w:rsidR="00496995" w:rsidRDefault="00496995" w:rsidP="00794887">
    <w:pPr>
      <w:pStyle w:val="Standard"/>
      <w:spacing w:after="0" w:line="360" w:lineRule="auto"/>
      <w:jc w:val="center"/>
      <w:rPr>
        <w:color w:val="00B050"/>
        <w:lang w:val="en-GB"/>
      </w:rPr>
    </w:pPr>
    <w:r>
      <w:t xml:space="preserve">Cross-curricular links will be highlighted for: </w:t>
    </w:r>
    <w:r>
      <w:rPr>
        <w:color w:val="FF33CC"/>
        <w:szCs w:val="12"/>
        <w:lang w:val="en-GB"/>
      </w:rPr>
      <w:t xml:space="preserve"> </w:t>
    </w:r>
    <w:r>
      <w:rPr>
        <w:color w:val="002060"/>
        <w:lang w:val="en-GB"/>
      </w:rPr>
      <w:t xml:space="preserve">Core / Foundation subjects   </w:t>
    </w:r>
    <w:r w:rsidR="00A935FD">
      <w:rPr>
        <w:color w:val="FF0000"/>
        <w:lang w:val="en-GB"/>
      </w:rPr>
      <w:t xml:space="preserve">Key </w:t>
    </w:r>
    <w:r w:rsidR="00794887" w:rsidRPr="00496995">
      <w:rPr>
        <w:color w:val="FF0000"/>
        <w:lang w:val="en-GB"/>
      </w:rPr>
      <w:t>grammar</w:t>
    </w:r>
    <w:r w:rsidR="00A935FD">
      <w:rPr>
        <w:color w:val="FF0000"/>
        <w:lang w:val="en-GB"/>
      </w:rPr>
      <w:t xml:space="preserve"> / phonics</w:t>
    </w:r>
    <w:r w:rsidR="00794887">
      <w:rPr>
        <w:lang w:val="en-GB"/>
      </w:rPr>
      <w:t xml:space="preserve">    </w:t>
    </w:r>
    <w:r w:rsidR="00794887" w:rsidRPr="00496995">
      <w:rPr>
        <w:color w:val="FFC000"/>
        <w:lang w:val="en-GB"/>
      </w:rPr>
      <w:t>Cultural Awareness</w:t>
    </w:r>
    <w:r w:rsidR="007828BC">
      <w:rPr>
        <w:color w:val="FFC000"/>
        <w:lang w:val="en-GB"/>
      </w:rPr>
      <w:t xml:space="preserve"> /</w:t>
    </w:r>
    <w:r w:rsidR="00794887" w:rsidRPr="00496995">
      <w:rPr>
        <w:color w:val="FFC000"/>
        <w:lang w:val="en-GB"/>
      </w:rPr>
      <w:t xml:space="preserve"> International link</w:t>
    </w:r>
    <w:r w:rsidR="00794887">
      <w:rPr>
        <w:color w:val="FFC000"/>
        <w:lang w:val="en-GB"/>
      </w:rPr>
      <w:t>s</w:t>
    </w:r>
    <w:r w:rsidR="00794887" w:rsidRPr="00496995">
      <w:rPr>
        <w:color w:val="FFC000"/>
        <w:lang w:val="en-GB"/>
      </w:rPr>
      <w:t xml:space="preserve">    </w:t>
    </w:r>
    <w:r w:rsidR="00794887" w:rsidRPr="00794887">
      <w:rPr>
        <w:color w:val="00B050"/>
        <w:lang w:val="en-GB"/>
      </w:rPr>
      <w:t>Outdoor learning</w:t>
    </w:r>
  </w:p>
  <w:p w:rsidR="007828BC" w:rsidRPr="00496995" w:rsidRDefault="007828BC" w:rsidP="007828BC">
    <w:pPr>
      <w:jc w:val="center"/>
      <w:rPr>
        <w:rFonts w:ascii="Calibri" w:hAnsi="Calibri"/>
        <w:b/>
        <w:color w:val="FF9900"/>
      </w:rPr>
    </w:pPr>
    <w:r w:rsidRPr="00E965B1">
      <w:rPr>
        <w:rFonts w:ascii="Calibri" w:hAnsi="Calibri"/>
        <w:b/>
        <w:highlight w:val="yellow"/>
      </w:rPr>
      <w:t>Skills key for MFL progression:</w:t>
    </w:r>
    <w:r w:rsidRPr="00E965B1">
      <w:rPr>
        <w:rFonts w:ascii="Calibri" w:hAnsi="Calibri"/>
        <w:b/>
      </w:rPr>
      <w:t xml:space="preserve"> </w:t>
    </w:r>
    <w:r w:rsidRPr="00806AB1">
      <w:rPr>
        <w:rFonts w:ascii="Calibri" w:hAnsi="Calibri"/>
        <w:b/>
        <w:color w:val="0070C0"/>
      </w:rPr>
      <w:t xml:space="preserve">speaking, </w:t>
    </w:r>
    <w:proofErr w:type="gramStart"/>
    <w:r w:rsidRPr="00806AB1">
      <w:rPr>
        <w:rFonts w:ascii="Calibri" w:hAnsi="Calibri"/>
        <w:b/>
        <w:color w:val="7030A0"/>
      </w:rPr>
      <w:t xml:space="preserve">listening,   </w:t>
    </w:r>
    <w:proofErr w:type="gramEnd"/>
    <w:r w:rsidRPr="00E965B1">
      <w:rPr>
        <w:rFonts w:ascii="Calibri" w:hAnsi="Calibri"/>
        <w:b/>
        <w:color w:val="99CC00"/>
      </w:rPr>
      <w:t xml:space="preserve">reading, </w:t>
    </w:r>
    <w:r w:rsidRPr="00E965B1">
      <w:rPr>
        <w:rFonts w:ascii="Calibri" w:hAnsi="Calibri"/>
        <w:b/>
        <w:color w:val="FF9900"/>
      </w:rPr>
      <w:t>writing</w:t>
    </w:r>
  </w:p>
  <w:p w:rsidR="007828BC" w:rsidRPr="00794887" w:rsidRDefault="007828BC" w:rsidP="00794887">
    <w:pPr>
      <w:pStyle w:val="Standard"/>
      <w:spacing w:after="0" w:line="360" w:lineRule="auto"/>
      <w:jc w:val="center"/>
      <w:rPr>
        <w:color w:val="00B0F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8AB"/>
    <w:multiLevelType w:val="hybridMultilevel"/>
    <w:tmpl w:val="BFFA78C8"/>
    <w:lvl w:ilvl="0" w:tplc="A610384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ED56F1"/>
    <w:multiLevelType w:val="hybridMultilevel"/>
    <w:tmpl w:val="0640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87E"/>
    <w:rsid w:val="0001013E"/>
    <w:rsid w:val="000143C8"/>
    <w:rsid w:val="00031BEF"/>
    <w:rsid w:val="0004004D"/>
    <w:rsid w:val="00043B1A"/>
    <w:rsid w:val="0004737B"/>
    <w:rsid w:val="00097754"/>
    <w:rsid w:val="000A1A17"/>
    <w:rsid w:val="000B28E7"/>
    <w:rsid w:val="000D1ED3"/>
    <w:rsid w:val="000F613B"/>
    <w:rsid w:val="001018BD"/>
    <w:rsid w:val="001303EF"/>
    <w:rsid w:val="001335F8"/>
    <w:rsid w:val="00141284"/>
    <w:rsid w:val="001514E2"/>
    <w:rsid w:val="001B2925"/>
    <w:rsid w:val="001D4D89"/>
    <w:rsid w:val="002428A1"/>
    <w:rsid w:val="002528AC"/>
    <w:rsid w:val="00286A96"/>
    <w:rsid w:val="002A303D"/>
    <w:rsid w:val="002C2F1B"/>
    <w:rsid w:val="002E250B"/>
    <w:rsid w:val="00353F4A"/>
    <w:rsid w:val="00376BD6"/>
    <w:rsid w:val="00392B45"/>
    <w:rsid w:val="00392FFA"/>
    <w:rsid w:val="003963B4"/>
    <w:rsid w:val="00396D0B"/>
    <w:rsid w:val="003D461D"/>
    <w:rsid w:val="0041216D"/>
    <w:rsid w:val="0041317B"/>
    <w:rsid w:val="00413627"/>
    <w:rsid w:val="0041507F"/>
    <w:rsid w:val="00471C22"/>
    <w:rsid w:val="00496995"/>
    <w:rsid w:val="004A3250"/>
    <w:rsid w:val="004B3521"/>
    <w:rsid w:val="004F3E59"/>
    <w:rsid w:val="005130DE"/>
    <w:rsid w:val="00522ED7"/>
    <w:rsid w:val="00524F19"/>
    <w:rsid w:val="0053304B"/>
    <w:rsid w:val="00570274"/>
    <w:rsid w:val="005B68B0"/>
    <w:rsid w:val="005D3F9A"/>
    <w:rsid w:val="006135A9"/>
    <w:rsid w:val="00623211"/>
    <w:rsid w:val="00637D06"/>
    <w:rsid w:val="00650065"/>
    <w:rsid w:val="00692C51"/>
    <w:rsid w:val="006937CE"/>
    <w:rsid w:val="006A016F"/>
    <w:rsid w:val="006A37C7"/>
    <w:rsid w:val="006C1622"/>
    <w:rsid w:val="006D09CF"/>
    <w:rsid w:val="007068EF"/>
    <w:rsid w:val="00711132"/>
    <w:rsid w:val="00773303"/>
    <w:rsid w:val="007828BC"/>
    <w:rsid w:val="00784739"/>
    <w:rsid w:val="007943F1"/>
    <w:rsid w:val="00794887"/>
    <w:rsid w:val="007D2A72"/>
    <w:rsid w:val="007E4EA9"/>
    <w:rsid w:val="00806AB1"/>
    <w:rsid w:val="008151ED"/>
    <w:rsid w:val="008A1D11"/>
    <w:rsid w:val="008A28C5"/>
    <w:rsid w:val="008D3381"/>
    <w:rsid w:val="008E32F1"/>
    <w:rsid w:val="008F77E5"/>
    <w:rsid w:val="00922060"/>
    <w:rsid w:val="009238FB"/>
    <w:rsid w:val="00933827"/>
    <w:rsid w:val="00954055"/>
    <w:rsid w:val="00955B89"/>
    <w:rsid w:val="009750B8"/>
    <w:rsid w:val="00994919"/>
    <w:rsid w:val="0099793C"/>
    <w:rsid w:val="009B0C12"/>
    <w:rsid w:val="00A12BE8"/>
    <w:rsid w:val="00A15A01"/>
    <w:rsid w:val="00A45863"/>
    <w:rsid w:val="00A4687E"/>
    <w:rsid w:val="00A704EF"/>
    <w:rsid w:val="00A832B8"/>
    <w:rsid w:val="00A83935"/>
    <w:rsid w:val="00A935FD"/>
    <w:rsid w:val="00AA7E09"/>
    <w:rsid w:val="00AB7098"/>
    <w:rsid w:val="00AC6C7B"/>
    <w:rsid w:val="00AD44B0"/>
    <w:rsid w:val="00B0126E"/>
    <w:rsid w:val="00B0523B"/>
    <w:rsid w:val="00B217C1"/>
    <w:rsid w:val="00B3635E"/>
    <w:rsid w:val="00B52F5F"/>
    <w:rsid w:val="00B57050"/>
    <w:rsid w:val="00B7281B"/>
    <w:rsid w:val="00B901A2"/>
    <w:rsid w:val="00BA5CED"/>
    <w:rsid w:val="00BC320E"/>
    <w:rsid w:val="00BC40A1"/>
    <w:rsid w:val="00BC5520"/>
    <w:rsid w:val="00BE239A"/>
    <w:rsid w:val="00C25E7B"/>
    <w:rsid w:val="00C7571F"/>
    <w:rsid w:val="00C83B00"/>
    <w:rsid w:val="00CC09A0"/>
    <w:rsid w:val="00CE2B3C"/>
    <w:rsid w:val="00CF0B28"/>
    <w:rsid w:val="00D063E1"/>
    <w:rsid w:val="00D118E7"/>
    <w:rsid w:val="00D31944"/>
    <w:rsid w:val="00D34880"/>
    <w:rsid w:val="00D43F7E"/>
    <w:rsid w:val="00D74373"/>
    <w:rsid w:val="00DA76CB"/>
    <w:rsid w:val="00DB2663"/>
    <w:rsid w:val="00DB79F7"/>
    <w:rsid w:val="00DF3C4D"/>
    <w:rsid w:val="00E05C14"/>
    <w:rsid w:val="00E131E9"/>
    <w:rsid w:val="00E306FA"/>
    <w:rsid w:val="00E37EEC"/>
    <w:rsid w:val="00E505F7"/>
    <w:rsid w:val="00E8170B"/>
    <w:rsid w:val="00EF1F12"/>
    <w:rsid w:val="00F027D8"/>
    <w:rsid w:val="00F0482B"/>
    <w:rsid w:val="00F062C8"/>
    <w:rsid w:val="00F13F91"/>
    <w:rsid w:val="00F3108E"/>
    <w:rsid w:val="00F31D86"/>
    <w:rsid w:val="00F339EA"/>
    <w:rsid w:val="00F474E1"/>
    <w:rsid w:val="00F52D96"/>
    <w:rsid w:val="00F73311"/>
    <w:rsid w:val="00F83D9D"/>
    <w:rsid w:val="00FB5023"/>
    <w:rsid w:val="00FE74A0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EA82"/>
  <w15:docId w15:val="{7CA2048A-9E6B-47F0-BBBE-ACE4EBDC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69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US" w:eastAsia="zh-CN"/>
    </w:rPr>
  </w:style>
  <w:style w:type="paragraph" w:styleId="BalloonText">
    <w:name w:val="Balloon Text"/>
    <w:basedOn w:val="Normal"/>
    <w:link w:val="BalloonTextChar"/>
    <w:rsid w:val="0049699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9699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95"/>
  </w:style>
  <w:style w:type="paragraph" w:styleId="Footer">
    <w:name w:val="footer"/>
    <w:basedOn w:val="Normal"/>
    <w:link w:val="FooterChar"/>
    <w:uiPriority w:val="99"/>
    <w:unhideWhenUsed/>
    <w:rsid w:val="0049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95"/>
  </w:style>
  <w:style w:type="character" w:styleId="Hyperlink">
    <w:name w:val="Hyperlink"/>
    <w:uiPriority w:val="99"/>
    <w:unhideWhenUsed/>
    <w:rsid w:val="00794887"/>
    <w:rPr>
      <w:color w:val="0000FF"/>
      <w:u w:val="single"/>
    </w:rPr>
  </w:style>
  <w:style w:type="paragraph" w:customStyle="1" w:styleId="Heading">
    <w:name w:val="Heading"/>
    <w:basedOn w:val="Standard"/>
    <w:next w:val="Normal"/>
    <w:rsid w:val="009238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Nicola Husbands</cp:lastModifiedBy>
  <cp:revision>153</cp:revision>
  <dcterms:created xsi:type="dcterms:W3CDTF">2019-07-22T10:02:00Z</dcterms:created>
  <dcterms:modified xsi:type="dcterms:W3CDTF">2021-09-06T20:04:00Z</dcterms:modified>
</cp:coreProperties>
</file>