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8788"/>
        <w:gridCol w:w="1560"/>
        <w:gridCol w:w="1842"/>
      </w:tblGrid>
      <w:tr w:rsidR="00B57050" w:rsidTr="00F339EA">
        <w:trPr>
          <w:trHeight w:val="658"/>
        </w:trPr>
        <w:tc>
          <w:tcPr>
            <w:tcW w:w="1809" w:type="dxa"/>
            <w:shd w:val="clear" w:color="auto" w:fill="D9D9D9" w:themeFill="background1" w:themeFillShade="D9"/>
          </w:tcPr>
          <w:p w:rsidR="00A4687E" w:rsidRDefault="00A4687E" w:rsidP="00794887">
            <w:r>
              <w:t>Objectives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87E" w:rsidRDefault="00A4687E" w:rsidP="00794887">
            <w:r>
              <w:t>Prior Learning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A4687E" w:rsidRDefault="00A4687E" w:rsidP="00794887">
            <w:r>
              <w:t>Lesson</w:t>
            </w:r>
          </w:p>
          <w:p w:rsidR="00496995" w:rsidRDefault="00496995" w:rsidP="0079488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Starter</w:t>
            </w:r>
            <w:r w:rsidRPr="00F86997">
              <w:rPr>
                <w:b/>
                <w:color w:val="00B050"/>
              </w:rPr>
              <w:t xml:space="preserve"> and plenary activities will take the form of outdoor games where possible</w:t>
            </w:r>
            <w:r>
              <w:rPr>
                <w:b/>
                <w:color w:val="00B050"/>
              </w:rPr>
              <w:t>.</w:t>
            </w:r>
          </w:p>
          <w:p w:rsidR="00496995" w:rsidRPr="00496995" w:rsidRDefault="00496995" w:rsidP="00794887"/>
        </w:tc>
        <w:tc>
          <w:tcPr>
            <w:tcW w:w="1560" w:type="dxa"/>
            <w:shd w:val="clear" w:color="auto" w:fill="D9D9D9" w:themeFill="background1" w:themeFillShade="D9"/>
          </w:tcPr>
          <w:p w:rsidR="00A4687E" w:rsidRDefault="00A4687E" w:rsidP="00794887">
            <w:r>
              <w:t>Future Learning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4687E" w:rsidRDefault="00A4687E" w:rsidP="00794887">
            <w:r>
              <w:t>Links to Rise Park key drivers</w:t>
            </w:r>
          </w:p>
        </w:tc>
      </w:tr>
      <w:tr w:rsidR="00A4687E" w:rsidTr="00F339EA">
        <w:trPr>
          <w:trHeight w:val="658"/>
        </w:trPr>
        <w:tc>
          <w:tcPr>
            <w:tcW w:w="1809" w:type="dxa"/>
          </w:tcPr>
          <w:p w:rsidR="003963B4" w:rsidRDefault="003963B4" w:rsidP="003963B4">
            <w:r>
              <w:t>To introduce a bilingual story about a famous Hispanic person</w:t>
            </w:r>
          </w:p>
          <w:p w:rsidR="003963B4" w:rsidRDefault="003963B4" w:rsidP="003963B4"/>
          <w:p w:rsidR="003963B4" w:rsidRDefault="003963B4" w:rsidP="003963B4">
            <w:r>
              <w:t xml:space="preserve">To understand and respond to a </w:t>
            </w:r>
            <w:r>
              <w:rPr>
                <w:rFonts w:cs="Arial"/>
                <w:color w:val="FF3399"/>
                <w:lang w:val="es-ES_tradnl"/>
              </w:rPr>
              <w:t xml:space="preserve">KQ </w:t>
            </w:r>
            <w:proofErr w:type="spellStart"/>
            <w:r w:rsidRPr="003963B4">
              <w:rPr>
                <w:rFonts w:cs="Arial"/>
                <w:lang w:val="es-ES_tradnl"/>
              </w:rPr>
              <w:t>found</w:t>
            </w:r>
            <w:proofErr w:type="spellEnd"/>
            <w:r w:rsidRPr="003963B4">
              <w:rPr>
                <w:rFonts w:cs="Arial"/>
                <w:lang w:val="es-ES_tradnl"/>
              </w:rPr>
              <w:t xml:space="preserve"> in </w:t>
            </w:r>
            <w:proofErr w:type="spellStart"/>
            <w:r w:rsidRPr="003963B4">
              <w:rPr>
                <w:rFonts w:cs="Arial"/>
                <w:lang w:val="es-ES_tradnl"/>
              </w:rPr>
              <w:t>the</w:t>
            </w:r>
            <w:proofErr w:type="spellEnd"/>
            <w:r w:rsidRPr="003963B4">
              <w:rPr>
                <w:rFonts w:cs="Arial"/>
                <w:lang w:val="es-ES_tradnl"/>
              </w:rPr>
              <w:t xml:space="preserve"> </w:t>
            </w:r>
            <w:proofErr w:type="spellStart"/>
            <w:r w:rsidRPr="003963B4">
              <w:rPr>
                <w:rFonts w:cs="Arial"/>
                <w:lang w:val="es-ES_tradnl"/>
              </w:rPr>
              <w:t>book</w:t>
            </w:r>
            <w:proofErr w:type="spellEnd"/>
            <w:r>
              <w:rPr>
                <w:rFonts w:cs="Arial"/>
                <w:color w:val="FF3399"/>
                <w:lang w:val="es-ES_tradnl"/>
              </w:rPr>
              <w:t xml:space="preserve">: ¿Te imaginas? </w:t>
            </w:r>
            <w:r>
              <w:rPr>
                <w:rFonts w:cs="Arial"/>
                <w:color w:val="660066"/>
              </w:rPr>
              <w:t>Can you imagine?</w:t>
            </w:r>
          </w:p>
          <w:p w:rsidR="000F613B" w:rsidRPr="00A935FD" w:rsidRDefault="000F613B" w:rsidP="00A935FD">
            <w:pPr>
              <w:pStyle w:val="Standard"/>
              <w:spacing w:after="0" w:line="240" w:lineRule="auto"/>
              <w:rPr>
                <w:rFonts w:cs="Arial"/>
                <w:color w:val="00B050"/>
                <w:lang w:val="en-GB"/>
              </w:rPr>
            </w:pPr>
          </w:p>
        </w:tc>
        <w:tc>
          <w:tcPr>
            <w:tcW w:w="1418" w:type="dxa"/>
          </w:tcPr>
          <w:p w:rsidR="00637D06" w:rsidRPr="0041507F" w:rsidRDefault="00637D06" w:rsidP="00637D06">
            <w:pPr>
              <w:rPr>
                <w:rFonts w:cs="Arial"/>
                <w:color w:val="660066"/>
              </w:rPr>
            </w:pPr>
            <w:r w:rsidRPr="000F613B">
              <w:rPr>
                <w:rFonts w:cs="Arial"/>
                <w:color w:val="FF3399"/>
                <w:lang w:val="es-ES_tradnl"/>
              </w:rPr>
              <w:t>KQ: ¿</w:t>
            </w:r>
            <w:r>
              <w:rPr>
                <w:rFonts w:cs="Arial"/>
                <w:color w:val="FF3399"/>
                <w:lang w:val="es-ES_tradnl"/>
              </w:rPr>
              <w:t>Cómo estás…</w:t>
            </w:r>
            <w:r w:rsidRPr="000F613B">
              <w:rPr>
                <w:rFonts w:cs="Arial"/>
                <w:color w:val="FF3399"/>
                <w:lang w:val="es-ES_tradnl"/>
              </w:rPr>
              <w:t xml:space="preserve">? </w:t>
            </w:r>
            <w:r>
              <w:rPr>
                <w:rFonts w:cs="Arial"/>
                <w:color w:val="660066"/>
              </w:rPr>
              <w:t>How are you</w:t>
            </w:r>
            <w:r w:rsidRPr="000F613B">
              <w:rPr>
                <w:rFonts w:cs="Arial"/>
                <w:color w:val="660066"/>
              </w:rPr>
              <w:t>?</w:t>
            </w:r>
          </w:p>
          <w:p w:rsidR="00637D06" w:rsidRDefault="00637D06" w:rsidP="00637D06">
            <w:pPr>
              <w:rPr>
                <w:rFonts w:cs="Arial"/>
                <w:color w:val="660066"/>
              </w:rPr>
            </w:pPr>
            <w:r w:rsidRPr="000F613B">
              <w:rPr>
                <w:rFonts w:cs="Arial"/>
                <w:color w:val="FF3399"/>
                <w:lang w:val="es-ES_tradnl"/>
              </w:rPr>
              <w:t>KQ: ¿</w:t>
            </w:r>
            <w:r>
              <w:rPr>
                <w:rFonts w:cs="Arial"/>
                <w:color w:val="FF3399"/>
                <w:lang w:val="es-ES_tradnl"/>
              </w:rPr>
              <w:t>Te gusta…</w:t>
            </w:r>
            <w:r w:rsidRPr="000F613B">
              <w:rPr>
                <w:rFonts w:cs="Arial"/>
                <w:color w:val="FF3399"/>
                <w:lang w:val="es-ES_tradnl"/>
              </w:rPr>
              <w:t xml:space="preserve">? </w:t>
            </w:r>
            <w:r>
              <w:rPr>
                <w:rFonts w:cs="Arial"/>
                <w:color w:val="660066"/>
              </w:rPr>
              <w:t>Do you like</w:t>
            </w:r>
            <w:r w:rsidRPr="000F613B">
              <w:rPr>
                <w:rFonts w:cs="Arial"/>
                <w:color w:val="660066"/>
              </w:rPr>
              <w:t>?</w:t>
            </w:r>
          </w:p>
          <w:p w:rsidR="00637D06" w:rsidRDefault="00637D06" w:rsidP="00637D06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Nouns</w:t>
            </w:r>
            <w:proofErr w:type="spellEnd"/>
            <w:r>
              <w:rPr>
                <w:rFonts w:cs="Arial"/>
                <w:lang w:val="es-ES_tradnl"/>
              </w:rPr>
              <w:t xml:space="preserve"> (</w:t>
            </w:r>
            <w:proofErr w:type="spellStart"/>
            <w:r>
              <w:rPr>
                <w:rFonts w:cs="Arial"/>
                <w:lang w:val="es-ES_tradnl"/>
              </w:rPr>
              <w:t>fruit</w:t>
            </w:r>
            <w:proofErr w:type="spellEnd"/>
            <w:r>
              <w:rPr>
                <w:rFonts w:cs="Arial"/>
                <w:lang w:val="es-ES_tradnl"/>
              </w:rPr>
              <w:t>/</w:t>
            </w:r>
            <w:proofErr w:type="spellStart"/>
            <w:r>
              <w:rPr>
                <w:rFonts w:cs="Arial"/>
                <w:lang w:val="es-ES_tradnl"/>
              </w:rPr>
              <w:t>veg</w:t>
            </w:r>
            <w:proofErr w:type="spellEnd"/>
            <w:r>
              <w:rPr>
                <w:rFonts w:cs="Arial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lang w:val="es-ES_tradnl"/>
              </w:rPr>
              <w:t>animals</w:t>
            </w:r>
            <w:proofErr w:type="spellEnd"/>
            <w:r>
              <w:rPr>
                <w:rFonts w:cs="Arial"/>
                <w:lang w:val="es-ES_tradnl"/>
              </w:rPr>
              <w:t xml:space="preserve">) – </w:t>
            </w:r>
            <w:r w:rsidRPr="00637D06">
              <w:rPr>
                <w:rFonts w:cs="Arial"/>
                <w:color w:val="FF0000"/>
                <w:lang w:val="es-ES_tradnl"/>
              </w:rPr>
              <w:t xml:space="preserve">chico / chica </w:t>
            </w:r>
            <w:proofErr w:type="spellStart"/>
            <w:r w:rsidRPr="00637D06">
              <w:rPr>
                <w:rFonts w:cs="Arial"/>
                <w:color w:val="FF0000"/>
                <w:lang w:val="es-ES_tradnl"/>
              </w:rPr>
              <w:t>words</w:t>
            </w:r>
            <w:proofErr w:type="spellEnd"/>
          </w:p>
          <w:p w:rsidR="00F339EA" w:rsidRPr="00CF0B28" w:rsidRDefault="00637D06" w:rsidP="001514E2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Numbers</w:t>
            </w:r>
            <w:proofErr w:type="spellEnd"/>
            <w:r>
              <w:rPr>
                <w:rFonts w:cs="Arial"/>
                <w:lang w:val="es-ES_tradnl"/>
              </w:rPr>
              <w:t xml:space="preserve"> 1-10</w:t>
            </w:r>
          </w:p>
        </w:tc>
        <w:tc>
          <w:tcPr>
            <w:tcW w:w="8788" w:type="dxa"/>
          </w:tcPr>
          <w:p w:rsidR="003963B4" w:rsidRDefault="003963B4" w:rsidP="003963B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On playground / in hall: Four corners –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colours / Sing greetings songs from </w:t>
            </w:r>
            <w:proofErr w:type="spellStart"/>
            <w:r>
              <w:rPr>
                <w:rFonts w:ascii="Comic Sans MS" w:hAnsi="Comic Sans MS"/>
                <w:color w:val="00B050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1</w:t>
            </w:r>
          </w:p>
          <w:p w:rsidR="00E306FA" w:rsidRPr="00E306FA" w:rsidRDefault="003963B4" w:rsidP="00E306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key q</w:t>
            </w:r>
            <w:r w:rsidRPr="00BC40A1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‘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imaginas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>…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?’ </w:t>
            </w:r>
            <w:r>
              <w:rPr>
                <w:rFonts w:ascii="Comic Sans MS" w:hAnsi="Comic Sans MS"/>
                <w:sz w:val="18"/>
                <w:szCs w:val="18"/>
              </w:rPr>
              <w:t xml:space="preserve">written on white board. Elicit children’s understanding of this question, using cognates (what does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imaginas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look/sound like?) </w:t>
            </w:r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 xml:space="preserve">Highlight </w:t>
            </w:r>
            <w:proofErr w:type="spellStart"/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>pronounciation</w:t>
            </w:r>
            <w:proofErr w:type="spellEnd"/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of: ‘g’</w:t>
            </w:r>
          </w:p>
          <w:p w:rsidR="003963B4" w:rsidRPr="003963B4" w:rsidRDefault="003963B4" w:rsidP="003963B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T-led comprehension game: Pose a variety of simple questions using 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‘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imaginas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>…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?’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Pr="003963B4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>
              <w:rPr>
                <w:rFonts w:ascii="Comic Sans MS" w:hAnsi="Comic Sans MS"/>
                <w:sz w:val="18"/>
                <w:szCs w:val="18"/>
              </w:rPr>
              <w:t xml:space="preserve">familiar vocab from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 (e.g. </w:t>
            </w:r>
            <w:r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imaginas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plátano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rojo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?) Ask children to draw what they imagine on mini WBs. </w:t>
            </w:r>
          </w:p>
          <w:p w:rsidR="00F339EA" w:rsidRPr="00F339EA" w:rsidRDefault="00F339EA" w:rsidP="003963B4">
            <w:pPr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F339EA">
              <w:rPr>
                <w:rFonts w:ascii="Comic Sans MS" w:hAnsi="Comic Sans MS"/>
                <w:color w:val="FFC000"/>
                <w:sz w:val="18"/>
                <w:szCs w:val="18"/>
              </w:rPr>
              <w:t>Go to Spanish library</w:t>
            </w:r>
          </w:p>
          <w:p w:rsidR="003963B4" w:rsidRPr="000A1A17" w:rsidRDefault="003963B4" w:rsidP="003963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and </w:t>
            </w:r>
            <w:r w:rsidRPr="00CF0B28">
              <w:rPr>
                <w:rFonts w:ascii="Comic Sans MS" w:hAnsi="Comic Sans MS"/>
                <w:color w:val="002060"/>
                <w:sz w:val="18"/>
              </w:rPr>
              <w:t>read book (CC –</w:t>
            </w:r>
            <w:r>
              <w:rPr>
                <w:rFonts w:ascii="Comic Sans MS" w:hAnsi="Comic Sans MS"/>
                <w:color w:val="002060"/>
                <w:sz w:val="18"/>
              </w:rPr>
              <w:t xml:space="preserve"> </w:t>
            </w:r>
            <w:r w:rsidRPr="00CF0B28">
              <w:rPr>
                <w:rFonts w:ascii="Comic Sans MS" w:hAnsi="Comic Sans MS"/>
                <w:color w:val="002060"/>
                <w:sz w:val="18"/>
              </w:rPr>
              <w:t>English</w:t>
            </w:r>
            <w:r w:rsidR="000A1A17">
              <w:rPr>
                <w:rFonts w:ascii="Comic Sans MS" w:hAnsi="Comic Sans MS"/>
                <w:color w:val="002060"/>
                <w:sz w:val="18"/>
              </w:rPr>
              <w:t xml:space="preserve"> / History – famous people</w:t>
            </w:r>
            <w:r w:rsidRPr="00CF0B28">
              <w:rPr>
                <w:rFonts w:ascii="Comic Sans MS" w:hAnsi="Comic Sans MS"/>
                <w:color w:val="002060"/>
                <w:sz w:val="18"/>
              </w:rPr>
              <w:t>)</w:t>
            </w:r>
            <w:r w:rsidRPr="00CF0B28">
              <w:rPr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Me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llamo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Gabito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at the Spanish library.</w:t>
            </w:r>
            <w:r w:rsidR="00F339EA">
              <w:rPr>
                <w:rFonts w:ascii="Comic Sans MS" w:hAnsi="Comic Sans MS"/>
                <w:sz w:val="18"/>
                <w:szCs w:val="18"/>
              </w:rPr>
              <w:t xml:space="preserve"> Use Shared Reading for the </w:t>
            </w:r>
            <w:r w:rsidR="00F339EA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="00F339EA"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 w:rsidR="00F339E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F339EA">
              <w:rPr>
                <w:rFonts w:ascii="Comic Sans MS" w:hAnsi="Comic Sans MS"/>
                <w:sz w:val="18"/>
                <w:szCs w:val="18"/>
              </w:rPr>
              <w:t>imaginas</w:t>
            </w:r>
            <w:proofErr w:type="spellEnd"/>
            <w:r w:rsidR="00F339EA">
              <w:rPr>
                <w:rFonts w:ascii="Comic Sans MS" w:hAnsi="Comic Sans MS"/>
                <w:sz w:val="18"/>
                <w:szCs w:val="18"/>
              </w:rPr>
              <w:t xml:space="preserve">… pages. </w:t>
            </w:r>
            <w:r>
              <w:rPr>
                <w:rFonts w:ascii="Comic Sans MS" w:hAnsi="Comic Sans MS"/>
                <w:sz w:val="18"/>
                <w:szCs w:val="18"/>
              </w:rPr>
              <w:t>Draw out vocab for key characters</w:t>
            </w:r>
            <w:r w:rsidR="00B0126E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="00B0126E">
              <w:rPr>
                <w:rFonts w:ascii="Comic Sans MS" w:hAnsi="Comic Sans MS"/>
                <w:sz w:val="18"/>
                <w:szCs w:val="18"/>
              </w:rPr>
              <w:t>Gabito</w:t>
            </w:r>
            <w:proofErr w:type="spellEnd"/>
            <w:r w:rsidR="00B0126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B0126E" w:rsidRPr="000A1A17">
              <w:rPr>
                <w:rFonts w:ascii="Comic Sans MS" w:hAnsi="Comic Sans MS"/>
                <w:sz w:val="18"/>
                <w:szCs w:val="18"/>
              </w:rPr>
              <w:t xml:space="preserve">ghost, Lorenzo the parrot, bull, </w:t>
            </w:r>
            <w:proofErr w:type="spellStart"/>
            <w:r w:rsidR="00B0126E" w:rsidRPr="000A1A17">
              <w:rPr>
                <w:rFonts w:ascii="Comic Sans MS" w:hAnsi="Comic Sans MS"/>
                <w:sz w:val="18"/>
                <w:szCs w:val="18"/>
              </w:rPr>
              <w:t>abuelo</w:t>
            </w:r>
            <w:proofErr w:type="spellEnd"/>
            <w:r w:rsidR="00B0126E" w:rsidRPr="000A1A17">
              <w:rPr>
                <w:rFonts w:ascii="Comic Sans MS" w:hAnsi="Comic Sans MS"/>
                <w:sz w:val="18"/>
                <w:szCs w:val="18"/>
              </w:rPr>
              <w:t xml:space="preserve"> Nicolas, friends)</w:t>
            </w:r>
            <w:r w:rsidRPr="000A1A17">
              <w:rPr>
                <w:rFonts w:ascii="Comic Sans MS" w:hAnsi="Comic Sans MS"/>
                <w:sz w:val="18"/>
                <w:szCs w:val="18"/>
              </w:rPr>
              <w:t xml:space="preserve"> and other vocab in a vocab bank.</w:t>
            </w:r>
          </w:p>
          <w:p w:rsidR="000A1A17" w:rsidRPr="000A1A17" w:rsidRDefault="000A1A17" w:rsidP="000A1A17">
            <w:pPr>
              <w:pStyle w:val="Standard"/>
              <w:spacing w:after="0" w:line="240" w:lineRule="auto"/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</w:pPr>
            <w:proofErr w:type="spellStart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Draw</w:t>
            </w:r>
            <w:proofErr w:type="spellEnd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out</w:t>
            </w:r>
            <w:proofErr w:type="spellEnd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that</w:t>
            </w:r>
            <w:proofErr w:type="spellEnd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 xml:space="preserve"> </w:t>
            </w:r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 xml:space="preserve">Gabriel García </w:t>
            </w:r>
            <w:proofErr w:type="spellStart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M</w:t>
            </w:r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arquez</w:t>
            </w:r>
            <w:proofErr w:type="spellEnd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 xml:space="preserve"> – </w:t>
            </w:r>
            <w:proofErr w:type="spellStart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famous</w:t>
            </w:r>
            <w:proofErr w:type="spellEnd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Colombian</w:t>
            </w:r>
            <w:proofErr w:type="spellEnd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writer</w:t>
            </w:r>
            <w:proofErr w:type="spellEnd"/>
            <w:r w:rsidRPr="000A1A17">
              <w:rPr>
                <w:rFonts w:ascii="Comic Sans MS" w:hAnsi="Comic Sans MS" w:cs="Arial"/>
                <w:color w:val="FFC000"/>
                <w:sz w:val="18"/>
                <w:szCs w:val="18"/>
                <w:lang w:val="es-CO"/>
              </w:rPr>
              <w:t>.</w:t>
            </w:r>
          </w:p>
          <w:p w:rsidR="00F339EA" w:rsidRPr="0041507F" w:rsidRDefault="00F339EA" w:rsidP="00F339EA">
            <w:pPr>
              <w:rPr>
                <w:rFonts w:ascii="Comic Sans MS" w:hAnsi="Comic Sans MS" w:cs="Arial"/>
                <w:color w:val="660066"/>
                <w:sz w:val="18"/>
                <w:szCs w:val="18"/>
              </w:rPr>
            </w:pPr>
            <w:r w:rsidRPr="0041507F">
              <w:rPr>
                <w:rFonts w:ascii="Comic Sans MS" w:hAnsi="Comic Sans MS"/>
                <w:sz w:val="18"/>
                <w:szCs w:val="18"/>
              </w:rPr>
              <w:t xml:space="preserve">Revise </w:t>
            </w:r>
            <w:r w:rsidRPr="0041507F">
              <w:rPr>
                <w:rFonts w:ascii="Comic Sans MS" w:hAnsi="Comic Sans MS" w:cs="Arial"/>
                <w:color w:val="FF3399"/>
                <w:sz w:val="18"/>
                <w:szCs w:val="18"/>
                <w:lang w:val="es-ES_tradnl"/>
              </w:rPr>
              <w:t xml:space="preserve">KQ: ¿Te gusta…? </w:t>
            </w:r>
            <w:r w:rsidRPr="0041507F">
              <w:rPr>
                <w:rFonts w:ascii="Comic Sans MS" w:hAnsi="Comic Sans MS" w:cs="Arial"/>
                <w:color w:val="660066"/>
                <w:sz w:val="18"/>
                <w:szCs w:val="18"/>
              </w:rPr>
              <w:t>Do you like?</w:t>
            </w:r>
            <w:r>
              <w:rPr>
                <w:rFonts w:ascii="Comic Sans MS" w:hAnsi="Comic Sans MS" w:cs="Arial"/>
                <w:color w:val="6600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from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 to ask children if they like the book.</w:t>
            </w:r>
          </w:p>
          <w:p w:rsidR="00F339EA" w:rsidRDefault="00F339EA" w:rsidP="00F339EA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Me 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llamo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Gabito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book + shared reading pages, flip chart paper to draw out vocab</w:t>
            </w:r>
          </w:p>
          <w:p w:rsidR="00A4687E" w:rsidRPr="00B901A2" w:rsidRDefault="00F339EA" w:rsidP="00B901A2">
            <w:pPr>
              <w:pStyle w:val="Standard"/>
              <w:spacing w:after="0" w:line="240" w:lineRule="auto"/>
              <w:rPr>
                <w:rFonts w:cs="Arial"/>
                <w:color w:val="002060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imaginas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…? vocab from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1 (fruits and veg, farm animals,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colours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adj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>)</w:t>
            </w:r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>, vocab from story (</w:t>
            </w:r>
            <w:proofErr w:type="spellStart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>Gabito</w:t>
            </w:r>
            <w:proofErr w:type="spellEnd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un </w:t>
            </w:r>
            <w:proofErr w:type="spellStart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>fantasma</w:t>
            </w:r>
            <w:proofErr w:type="spellEnd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Lorenzo el </w:t>
            </w:r>
            <w:proofErr w:type="spellStart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>Magnifico</w:t>
            </w:r>
            <w:proofErr w:type="spellEnd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 xml:space="preserve"> (</w:t>
            </w:r>
            <w:proofErr w:type="spellStart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>loro</w:t>
            </w:r>
            <w:proofErr w:type="spellEnd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 xml:space="preserve">), un </w:t>
            </w:r>
            <w:proofErr w:type="spellStart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>toro</w:t>
            </w:r>
            <w:proofErr w:type="spellEnd"/>
            <w:r w:rsidR="00B0126E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B901A2">
              <w:rPr>
                <w:rFonts w:ascii="Comic Sans MS" w:hAnsi="Comic Sans MS"/>
                <w:color w:val="7030A0"/>
                <w:sz w:val="18"/>
                <w:szCs w:val="18"/>
              </w:rPr>
              <w:t>abuelo</w:t>
            </w:r>
            <w:proofErr w:type="spellEnd"/>
            <w:r w:rsidR="00B901A2">
              <w:rPr>
                <w:rFonts w:ascii="Comic Sans MS" w:hAnsi="Comic Sans MS"/>
                <w:color w:val="7030A0"/>
                <w:sz w:val="18"/>
                <w:szCs w:val="18"/>
              </w:rPr>
              <w:t xml:space="preserve"> Nicolas, amigos)</w:t>
            </w:r>
          </w:p>
        </w:tc>
        <w:tc>
          <w:tcPr>
            <w:tcW w:w="1560" w:type="dxa"/>
          </w:tcPr>
          <w:p w:rsidR="00B901A2" w:rsidRDefault="00B901A2" w:rsidP="00B901A2">
            <w:r>
              <w:t>Opportunities for children to practise new question independently</w:t>
            </w:r>
          </w:p>
          <w:p w:rsidR="00B901A2" w:rsidRDefault="00B901A2" w:rsidP="00B901A2"/>
          <w:p w:rsidR="00392FFA" w:rsidRDefault="00B901A2" w:rsidP="00794887">
            <w:r>
              <w:t>Introduce new questions about self and how to respond to these (linked to book)</w:t>
            </w:r>
          </w:p>
        </w:tc>
        <w:tc>
          <w:tcPr>
            <w:tcW w:w="1842" w:type="dxa"/>
          </w:tcPr>
          <w:p w:rsidR="008D3381" w:rsidRDefault="008D3381" w:rsidP="008D3381">
            <w:r>
              <w:t>Knowledge of the world</w:t>
            </w:r>
            <w:r w:rsidR="00F339EA">
              <w:t xml:space="preserve"> / Diversity – books can be written in different languages / draw on children’s own experiences (EAL)</w:t>
            </w:r>
          </w:p>
          <w:p w:rsidR="00A4687E" w:rsidRDefault="00A4687E" w:rsidP="008D3381"/>
        </w:tc>
      </w:tr>
      <w:tr w:rsidR="00A4687E" w:rsidTr="00F339EA">
        <w:trPr>
          <w:trHeight w:val="775"/>
        </w:trPr>
        <w:tc>
          <w:tcPr>
            <w:tcW w:w="1809" w:type="dxa"/>
          </w:tcPr>
          <w:p w:rsidR="00392FFA" w:rsidRDefault="003963B4" w:rsidP="003963B4">
            <w:r>
              <w:t xml:space="preserve">To correctly say and remember the key question: </w:t>
            </w:r>
            <w:r w:rsidRPr="00B843F5">
              <w:rPr>
                <w:rFonts w:cs="Arial"/>
                <w:color w:val="00B050"/>
                <w:highlight w:val="cyan"/>
                <w:lang w:val="es-ES_tradnl"/>
              </w:rPr>
              <w:t xml:space="preserve"> </w:t>
            </w:r>
            <w:r>
              <w:rPr>
                <w:rFonts w:cs="Arial"/>
                <w:color w:val="FF3399"/>
                <w:lang w:val="es-ES_tradnl"/>
              </w:rPr>
              <w:t>KQ: ¿Cómo te llamas</w:t>
            </w:r>
            <w:r w:rsidRPr="000F613B">
              <w:rPr>
                <w:rFonts w:cs="Arial"/>
                <w:color w:val="FF3399"/>
                <w:lang w:val="es-ES_tradnl"/>
              </w:rPr>
              <w:t xml:space="preserve">? </w:t>
            </w:r>
            <w:r>
              <w:rPr>
                <w:rFonts w:cs="Arial"/>
                <w:color w:val="660066"/>
              </w:rPr>
              <w:t>What is your name?</w:t>
            </w:r>
          </w:p>
        </w:tc>
        <w:tc>
          <w:tcPr>
            <w:tcW w:w="1418" w:type="dxa"/>
          </w:tcPr>
          <w:p w:rsidR="00A4687E" w:rsidRDefault="00BC320E" w:rsidP="003963B4">
            <w:r>
              <w:t xml:space="preserve">As per previous </w:t>
            </w:r>
            <w:r w:rsidR="001514E2">
              <w:t>lesson</w:t>
            </w:r>
          </w:p>
        </w:tc>
        <w:tc>
          <w:tcPr>
            <w:tcW w:w="8788" w:type="dxa"/>
          </w:tcPr>
          <w:p w:rsidR="003963B4" w:rsidRPr="00B0126E" w:rsidRDefault="003963B4" w:rsidP="003963B4">
            <w:pPr>
              <w:rPr>
                <w:rFonts w:ascii="Comic Sans MS" w:hAnsi="Comic Sans MS"/>
                <w:sz w:val="18"/>
                <w:szCs w:val="18"/>
              </w:rPr>
            </w:pPr>
            <w:r w:rsidRPr="00B0126E">
              <w:rPr>
                <w:rFonts w:ascii="Comic Sans MS" w:hAnsi="Comic Sans MS"/>
                <w:sz w:val="18"/>
                <w:szCs w:val="18"/>
              </w:rPr>
              <w:t xml:space="preserve">Starter: </w:t>
            </w:r>
            <w:proofErr w:type="spellStart"/>
            <w:r w:rsidR="00B0126E" w:rsidRPr="00B0126E"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 w:rsidR="00B0126E" w:rsidRPr="00B0126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B0126E" w:rsidRPr="00B0126E">
              <w:rPr>
                <w:rFonts w:ascii="Comic Sans MS" w:hAnsi="Comic Sans MS"/>
                <w:sz w:val="18"/>
                <w:szCs w:val="18"/>
              </w:rPr>
              <w:t>imaginas</w:t>
            </w:r>
            <w:proofErr w:type="spellEnd"/>
            <w:r w:rsidR="00B0126E" w:rsidRPr="00B0126E">
              <w:rPr>
                <w:rFonts w:ascii="Comic Sans MS" w:hAnsi="Comic Sans MS"/>
                <w:sz w:val="18"/>
                <w:szCs w:val="18"/>
              </w:rPr>
              <w:t>… children come up with own questions for each other and draw on mini WBs</w:t>
            </w:r>
          </w:p>
          <w:p w:rsidR="003963B4" w:rsidRDefault="003963B4" w:rsidP="003963B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Revise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o, u 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with actions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(start to add consonants to vowels for commo</w:t>
            </w:r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 xml:space="preserve">n sounds e.g. ta, </w:t>
            </w:r>
            <w:proofErr w:type="spellStart"/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>ga</w:t>
            </w:r>
            <w:proofErr w:type="spellEnd"/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>, ma, la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)</w:t>
            </w:r>
          </w:p>
          <w:p w:rsidR="00E306FA" w:rsidRPr="00E306FA" w:rsidRDefault="00E306FA" w:rsidP="003963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frequency words: children have SPLAT cards with HFW in Spanish on. Play SPLAT in pairs with T saying some HFW words aloud (first in Spanish, then using the English translation only).</w:t>
            </w:r>
          </w:p>
          <w:p w:rsidR="00B0126E" w:rsidRPr="00B0126E" w:rsidRDefault="00B0126E" w:rsidP="003963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Recap key characters from story using interactive display. </w:t>
            </w:r>
          </w:p>
          <w:p w:rsidR="003963B4" w:rsidRPr="00E306FA" w:rsidRDefault="003963B4" w:rsidP="00E306F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C40A1">
              <w:rPr>
                <w:rFonts w:ascii="Comic Sans MS" w:hAnsi="Comic Sans MS"/>
                <w:sz w:val="18"/>
                <w:szCs w:val="18"/>
              </w:rPr>
              <w:t xml:space="preserve">Introduce key </w:t>
            </w:r>
            <w:proofErr w:type="spellStart"/>
            <w:r w:rsidRPr="00BC40A1"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  <w:r w:rsidRPr="00BC40A1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‘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Cómo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llamas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?’ </w:t>
            </w:r>
            <w:r>
              <w:rPr>
                <w:rFonts w:ascii="Comic Sans MS" w:hAnsi="Comic Sans MS"/>
                <w:sz w:val="18"/>
                <w:szCs w:val="18"/>
              </w:rPr>
              <w:t xml:space="preserve">Model answer (with BSL action)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llamo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>…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 xml:space="preserve">Highlight pronunciation </w:t>
            </w:r>
            <w:proofErr w:type="gramStart"/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>of ‘ll’</w:t>
            </w:r>
            <w:proofErr w:type="gramEnd"/>
            <w:r w:rsidR="00E306FA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:rsidR="00097754" w:rsidRDefault="001514E2" w:rsidP="003963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T-model: how to change answer based on different characters in the story. Circle game: with chant and point. HA children have masks from the story so have to change response and remember key vocab.</w:t>
            </w:r>
          </w:p>
          <w:p w:rsidR="001514E2" w:rsidRDefault="003963B4" w:rsidP="003963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the diminutive ‘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’</w:t>
            </w:r>
            <w:r w:rsidR="001514E2">
              <w:rPr>
                <w:rFonts w:ascii="Comic Sans MS" w:hAnsi="Comic Sans MS"/>
                <w:sz w:val="18"/>
                <w:szCs w:val="18"/>
              </w:rPr>
              <w:t>.</w:t>
            </w:r>
            <w:r w:rsidR="00097754">
              <w:rPr>
                <w:rFonts w:ascii="Comic Sans MS" w:hAnsi="Comic Sans MS"/>
                <w:sz w:val="18"/>
                <w:szCs w:val="18"/>
              </w:rPr>
              <w:t xml:space="preserve"> Childr</w:t>
            </w:r>
            <w:r w:rsidR="00E306FA">
              <w:rPr>
                <w:rFonts w:ascii="Comic Sans MS" w:hAnsi="Comic Sans MS"/>
                <w:sz w:val="18"/>
                <w:szCs w:val="18"/>
              </w:rPr>
              <w:t>en practise their name to ‘</w:t>
            </w:r>
            <w:proofErr w:type="spellStart"/>
            <w:r w:rsidR="00E306FA">
              <w:rPr>
                <w:rFonts w:ascii="Comic Sans MS" w:hAnsi="Comic Sans MS"/>
                <w:sz w:val="18"/>
                <w:szCs w:val="18"/>
              </w:rPr>
              <w:t>ito</w:t>
            </w:r>
            <w:proofErr w:type="spellEnd"/>
            <w:r w:rsidR="00E306FA">
              <w:rPr>
                <w:rFonts w:ascii="Comic Sans MS" w:hAnsi="Comic Sans MS"/>
                <w:sz w:val="18"/>
                <w:szCs w:val="18"/>
              </w:rPr>
              <w:t>’ version in paired mini dialogues.</w:t>
            </w:r>
          </w:p>
          <w:p w:rsidR="003963B4" w:rsidRDefault="003963B4" w:rsidP="003963B4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1514E2">
              <w:rPr>
                <w:rFonts w:ascii="Comic Sans MS" w:hAnsi="Comic Sans MS"/>
                <w:color w:val="0070C0"/>
                <w:sz w:val="18"/>
                <w:szCs w:val="18"/>
              </w:rPr>
              <w:t>Key q, character flashcards, character masks</w:t>
            </w:r>
          </w:p>
          <w:p w:rsidR="00A4687E" w:rsidRPr="000A1A17" w:rsidRDefault="003963B4" w:rsidP="000A1A17">
            <w:pPr>
              <w:pStyle w:val="Standard"/>
              <w:spacing w:after="0" w:line="240" w:lineRule="auto"/>
              <w:rPr>
                <w:rFonts w:cs="Arial"/>
                <w:color w:val="002060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4F19">
              <w:rPr>
                <w:rFonts w:ascii="Comic Sans MS" w:hAnsi="Comic Sans MS"/>
                <w:color w:val="7030A0"/>
                <w:sz w:val="18"/>
                <w:szCs w:val="18"/>
              </w:rPr>
              <w:t>K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ey q + response.</w:t>
            </w:r>
          </w:p>
        </w:tc>
        <w:tc>
          <w:tcPr>
            <w:tcW w:w="1560" w:type="dxa"/>
          </w:tcPr>
          <w:p w:rsidR="00E306FA" w:rsidRDefault="000A1A17" w:rsidP="000A1A17">
            <w:r>
              <w:t xml:space="preserve">Opportunities to read and write </w:t>
            </w:r>
            <w:r w:rsidR="00E306FA">
              <w:t xml:space="preserve">vocabulary </w:t>
            </w:r>
            <w:r>
              <w:t xml:space="preserve">in context, </w:t>
            </w:r>
            <w:r>
              <w:t xml:space="preserve">using Spanish phonemes </w:t>
            </w:r>
            <w:r>
              <w:t>and identifying correct words to fill in sentences.</w:t>
            </w:r>
          </w:p>
          <w:p w:rsidR="000A1A17" w:rsidRDefault="000A1A17" w:rsidP="000A1A17">
            <w:pPr>
              <w:rPr>
                <w:rFonts w:ascii="Comic Sans MS" w:hAnsi="Comic Sans MS"/>
                <w:b/>
                <w:color w:val="92D050"/>
              </w:rPr>
            </w:pPr>
          </w:p>
          <w:p w:rsidR="00A4687E" w:rsidRDefault="00A4687E" w:rsidP="00794887"/>
        </w:tc>
        <w:tc>
          <w:tcPr>
            <w:tcW w:w="1842" w:type="dxa"/>
          </w:tcPr>
          <w:p w:rsidR="00B901A2" w:rsidRDefault="00B901A2" w:rsidP="00B901A2">
            <w:r>
              <w:t>Possibilities and enquiries – children design own ‘can you imagine’ questions for each other</w:t>
            </w:r>
          </w:p>
          <w:p w:rsidR="00B901A2" w:rsidRDefault="00B901A2" w:rsidP="00B57050"/>
          <w:p w:rsidR="00B901A2" w:rsidRDefault="00B901A2" w:rsidP="00B57050"/>
          <w:p w:rsidR="00A4687E" w:rsidRDefault="00F339EA" w:rsidP="00B57050">
            <w:r>
              <w:t>Emotional awareness</w:t>
            </w:r>
          </w:p>
        </w:tc>
      </w:tr>
      <w:tr w:rsidR="00A4687E" w:rsidTr="00F339EA">
        <w:trPr>
          <w:trHeight w:val="675"/>
        </w:trPr>
        <w:tc>
          <w:tcPr>
            <w:tcW w:w="1809" w:type="dxa"/>
          </w:tcPr>
          <w:p w:rsidR="00A4687E" w:rsidRDefault="000A1A17" w:rsidP="000A1A17">
            <w:r>
              <w:lastRenderedPageBreak/>
              <w:t xml:space="preserve">To </w:t>
            </w:r>
            <w:r>
              <w:t xml:space="preserve">read and write responses to </w:t>
            </w:r>
            <w:proofErr w:type="gramStart"/>
            <w:r>
              <w:t>the</w:t>
            </w:r>
            <w:r>
              <w:t xml:space="preserve"> </w:t>
            </w:r>
            <w:r w:rsidRPr="00B843F5">
              <w:rPr>
                <w:rFonts w:cs="Arial"/>
                <w:color w:val="00B050"/>
                <w:highlight w:val="cyan"/>
                <w:lang w:val="es-ES_tradnl"/>
              </w:rPr>
              <w:t xml:space="preserve"> </w:t>
            </w:r>
            <w:r>
              <w:rPr>
                <w:rFonts w:cs="Arial"/>
                <w:color w:val="FF3399"/>
                <w:lang w:val="es-ES_tradnl"/>
              </w:rPr>
              <w:t>KQ</w:t>
            </w:r>
            <w:proofErr w:type="gramEnd"/>
            <w:r>
              <w:rPr>
                <w:rFonts w:cs="Arial"/>
                <w:color w:val="FF3399"/>
                <w:lang w:val="es-ES_tradnl"/>
              </w:rPr>
              <w:t>: ¿Cómo te llamas</w:t>
            </w:r>
            <w:r w:rsidRPr="000F613B">
              <w:rPr>
                <w:rFonts w:cs="Arial"/>
                <w:color w:val="FF3399"/>
                <w:lang w:val="es-ES_tradnl"/>
              </w:rPr>
              <w:t xml:space="preserve">? </w:t>
            </w:r>
            <w:r>
              <w:rPr>
                <w:rFonts w:cs="Arial"/>
                <w:color w:val="660066"/>
              </w:rPr>
              <w:t>What is your name?</w:t>
            </w:r>
          </w:p>
        </w:tc>
        <w:tc>
          <w:tcPr>
            <w:tcW w:w="1418" w:type="dxa"/>
          </w:tcPr>
          <w:p w:rsidR="00A4687E" w:rsidRDefault="00A4687E" w:rsidP="00794887"/>
        </w:tc>
        <w:tc>
          <w:tcPr>
            <w:tcW w:w="8788" w:type="dxa"/>
          </w:tcPr>
          <w:p w:rsidR="000A1A17" w:rsidRPr="00A83935" w:rsidRDefault="000A1A17" w:rsidP="000A1A1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A83935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</w:t>
            </w:r>
            <w:r w:rsidR="00A83935">
              <w:rPr>
                <w:rFonts w:ascii="Comic Sans MS" w:hAnsi="Comic Sans MS"/>
                <w:color w:val="00B050"/>
                <w:sz w:val="18"/>
                <w:szCs w:val="18"/>
              </w:rPr>
              <w:t>‘Thinking cap’ (HFW)</w:t>
            </w:r>
            <w:r w:rsidR="00A83935" w:rsidRPr="00A83935">
              <w:rPr>
                <w:rFonts w:ascii="Comic Sans MS" w:hAnsi="Comic Sans MS"/>
                <w:color w:val="00B050"/>
                <w:sz w:val="18"/>
                <w:szCs w:val="18"/>
              </w:rPr>
              <w:t xml:space="preserve"> – can you read </w:t>
            </w:r>
            <w:r w:rsidR="00A83935">
              <w:rPr>
                <w:rFonts w:ascii="Comic Sans MS" w:hAnsi="Comic Sans MS"/>
                <w:color w:val="00B050"/>
                <w:sz w:val="18"/>
                <w:szCs w:val="18"/>
              </w:rPr>
              <w:t xml:space="preserve">HF </w:t>
            </w:r>
            <w:r w:rsidR="00A83935" w:rsidRPr="00A83935">
              <w:rPr>
                <w:rFonts w:ascii="Comic Sans MS" w:hAnsi="Comic Sans MS"/>
                <w:color w:val="00B050"/>
                <w:sz w:val="18"/>
                <w:szCs w:val="18"/>
              </w:rPr>
              <w:t>words and throw in them in the sombrero</w:t>
            </w:r>
            <w:r w:rsidR="00A83935">
              <w:rPr>
                <w:rFonts w:ascii="Comic Sans MS" w:hAnsi="Comic Sans MS"/>
                <w:color w:val="00B050"/>
                <w:sz w:val="18"/>
                <w:szCs w:val="18"/>
              </w:rPr>
              <w:t>?</w:t>
            </w:r>
            <w:r w:rsidR="00A83935" w:rsidRPr="00A83935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A83935">
              <w:rPr>
                <w:rFonts w:ascii="Comic Sans MS" w:hAnsi="Comic Sans MS"/>
                <w:color w:val="00B050"/>
                <w:sz w:val="18"/>
                <w:szCs w:val="18"/>
              </w:rPr>
              <w:t>L</w:t>
            </w:r>
            <w:r w:rsidR="00A83935" w:rsidRPr="00A83935">
              <w:rPr>
                <w:rFonts w:ascii="Comic Sans MS" w:hAnsi="Comic Sans MS"/>
                <w:color w:val="00B050"/>
                <w:sz w:val="18"/>
                <w:szCs w:val="18"/>
              </w:rPr>
              <w:t xml:space="preserve">ist of HFW on bean bags. </w:t>
            </w:r>
            <w:r w:rsidR="00A83935">
              <w:rPr>
                <w:rFonts w:ascii="Comic Sans MS" w:hAnsi="Comic Sans MS"/>
                <w:color w:val="00B050"/>
                <w:sz w:val="18"/>
                <w:szCs w:val="18"/>
              </w:rPr>
              <w:t xml:space="preserve">Team captains (HA) will check children are reading the word on the bean bag correctly before throwing into the bean bag. </w:t>
            </w:r>
          </w:p>
          <w:p w:rsidR="000A1A17" w:rsidRDefault="000A1A17" w:rsidP="000A1A1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Revise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o, u 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with actions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(start to add consonants to vowels for common sounds e.g. ta,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ga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>, ma, la)</w:t>
            </w:r>
          </w:p>
          <w:p w:rsidR="00955B89" w:rsidRDefault="00F0482B" w:rsidP="00955B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Carpet: Children bring mini WBs. </w:t>
            </w:r>
            <w:r w:rsidR="00043B1A" w:rsidRPr="00F0482B">
              <w:rPr>
                <w:rFonts w:ascii="Comic Sans MS" w:hAnsi="Comic Sans MS"/>
                <w:sz w:val="18"/>
                <w:szCs w:val="18"/>
              </w:rPr>
              <w:t xml:space="preserve">Gapped sentences on WB </w:t>
            </w:r>
            <w:r w:rsidR="00043B1A">
              <w:rPr>
                <w:rFonts w:ascii="Comic Sans MS" w:hAnsi="Comic Sans MS"/>
                <w:color w:val="FF0000"/>
                <w:sz w:val="18"/>
                <w:szCs w:val="18"/>
              </w:rPr>
              <w:t>in rainbow grammar colours ‘</w:t>
            </w:r>
            <w:proofErr w:type="spellStart"/>
            <w:r w:rsidR="00043B1A">
              <w:rPr>
                <w:rFonts w:ascii="Comic Sans MS" w:hAnsi="Comic Sans MS"/>
                <w:color w:val="FF3399"/>
                <w:sz w:val="18"/>
                <w:szCs w:val="18"/>
              </w:rPr>
              <w:t>Cómo</w:t>
            </w:r>
            <w:proofErr w:type="spellEnd"/>
            <w:r w:rsidR="00043B1A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="00043B1A">
              <w:rPr>
                <w:rFonts w:ascii="Comic Sans MS" w:hAnsi="Comic Sans MS"/>
                <w:color w:val="FF3399"/>
                <w:sz w:val="18"/>
                <w:szCs w:val="18"/>
              </w:rPr>
              <w:t>te</w:t>
            </w:r>
            <w:proofErr w:type="spellEnd"/>
            <w:r w:rsidR="00043B1A">
              <w:rPr>
                <w:rFonts w:ascii="Comic Sans MS" w:hAnsi="Comic Sans MS"/>
                <w:color w:val="FF3399"/>
                <w:sz w:val="18"/>
                <w:szCs w:val="18"/>
              </w:rPr>
              <w:t xml:space="preserve"> llamas</w:t>
            </w:r>
            <w:r w:rsidR="00043B1A">
              <w:rPr>
                <w:rFonts w:ascii="Comic Sans MS" w:hAnsi="Comic Sans MS"/>
                <w:color w:val="FF3399"/>
                <w:sz w:val="18"/>
                <w:szCs w:val="18"/>
              </w:rPr>
              <w:t xml:space="preserve">?’ </w:t>
            </w:r>
            <w:r w:rsidR="00043B1A" w:rsidRPr="00F0482B">
              <w:rPr>
                <w:rFonts w:ascii="Comic Sans MS" w:hAnsi="Comic Sans MS"/>
                <w:sz w:val="18"/>
                <w:szCs w:val="18"/>
              </w:rPr>
              <w:t xml:space="preserve">+ 3 level differentiated answers (Character picture, M_ </w:t>
            </w:r>
            <w:proofErr w:type="spellStart"/>
            <w:r w:rsidR="00043B1A" w:rsidRPr="00F0482B">
              <w:rPr>
                <w:rFonts w:ascii="Comic Sans MS" w:hAnsi="Comic Sans MS"/>
                <w:sz w:val="18"/>
                <w:szCs w:val="18"/>
              </w:rPr>
              <w:t>ll</w:t>
            </w:r>
            <w:proofErr w:type="spellEnd"/>
            <w:r w:rsidR="00043B1A" w:rsidRPr="00F0482B">
              <w:rPr>
                <w:rFonts w:ascii="Comic Sans MS" w:hAnsi="Comic Sans MS"/>
                <w:sz w:val="18"/>
                <w:szCs w:val="18"/>
              </w:rPr>
              <w:t>_ _ _ + picture, _</w:t>
            </w:r>
            <w:proofErr w:type="gramStart"/>
            <w:r w:rsidR="00043B1A" w:rsidRPr="00F0482B">
              <w:rPr>
                <w:rFonts w:ascii="Comic Sans MS" w:hAnsi="Comic Sans MS"/>
                <w:sz w:val="18"/>
                <w:szCs w:val="18"/>
              </w:rPr>
              <w:t>_  _</w:t>
            </w:r>
            <w:proofErr w:type="gramEnd"/>
            <w:r w:rsidR="00043B1A" w:rsidRPr="00F0482B">
              <w:rPr>
                <w:rFonts w:ascii="Comic Sans MS" w:hAnsi="Comic Sans MS"/>
                <w:sz w:val="18"/>
                <w:szCs w:val="18"/>
              </w:rPr>
              <w:t>_________ + picture)</w:t>
            </w:r>
            <w:r>
              <w:rPr>
                <w:rFonts w:ascii="Comic Sans MS" w:hAnsi="Comic Sans MS"/>
                <w:sz w:val="18"/>
                <w:szCs w:val="18"/>
              </w:rPr>
              <w:t>. Volunteers to read sentences (act out dialogues) with missing words.</w:t>
            </w:r>
          </w:p>
          <w:p w:rsidR="00F0482B" w:rsidRPr="00043B1A" w:rsidRDefault="00F0482B" w:rsidP="00955B8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Break down as a class the sounds needed to complete the sentences. Children have a go independently on mini WBs.</w:t>
            </w:r>
          </w:p>
          <w:p w:rsidR="00F0482B" w:rsidRDefault="00AA7E09" w:rsidP="000A1A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Worksheet: mirroring the carpet activity to be completed without support.</w:t>
            </w:r>
          </w:p>
          <w:p w:rsidR="000A1A17" w:rsidRDefault="000A1A17" w:rsidP="000A1A17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A83935">
              <w:rPr>
                <w:rFonts w:ascii="Comic Sans MS" w:hAnsi="Comic Sans MS"/>
                <w:color w:val="0070C0"/>
                <w:sz w:val="18"/>
                <w:szCs w:val="18"/>
              </w:rPr>
              <w:t>Bibs x3, bean bags</w:t>
            </w:r>
            <w:r w:rsidR="00AA7E09">
              <w:rPr>
                <w:rFonts w:ascii="Comic Sans MS" w:hAnsi="Comic Sans MS"/>
                <w:color w:val="0070C0"/>
                <w:sz w:val="18"/>
                <w:szCs w:val="18"/>
              </w:rPr>
              <w:t>, character pictures, WB, worksheets.</w:t>
            </w:r>
          </w:p>
          <w:p w:rsidR="00A4687E" w:rsidRPr="001D4D89" w:rsidRDefault="000A1A17" w:rsidP="00AA7E09">
            <w:pPr>
              <w:pStyle w:val="Standard"/>
              <w:spacing w:after="0" w:line="240" w:lineRule="auto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key q + response.</w:t>
            </w:r>
          </w:p>
        </w:tc>
        <w:tc>
          <w:tcPr>
            <w:tcW w:w="1560" w:type="dxa"/>
          </w:tcPr>
          <w:p w:rsidR="009750B8" w:rsidRDefault="009750B8" w:rsidP="009750B8">
            <w:r>
              <w:t xml:space="preserve">Extend vocab and phrases to talk about self (numbers </w:t>
            </w:r>
            <w:r>
              <w:sym w:font="Wingdings" w:char="F0E0"/>
            </w:r>
            <w:r>
              <w:t xml:space="preserve"> age). </w:t>
            </w:r>
          </w:p>
          <w:p w:rsidR="00A4687E" w:rsidRDefault="00A4687E" w:rsidP="00794887"/>
        </w:tc>
        <w:tc>
          <w:tcPr>
            <w:tcW w:w="1842" w:type="dxa"/>
          </w:tcPr>
          <w:p w:rsidR="00A4687E" w:rsidRDefault="00A4687E" w:rsidP="00B57050"/>
        </w:tc>
      </w:tr>
      <w:tr w:rsidR="00A4687E" w:rsidTr="00F339EA">
        <w:trPr>
          <w:trHeight w:val="418"/>
        </w:trPr>
        <w:tc>
          <w:tcPr>
            <w:tcW w:w="1809" w:type="dxa"/>
          </w:tcPr>
          <w:p w:rsidR="00A4687E" w:rsidRDefault="005130DE" w:rsidP="008D3381">
            <w:r>
              <w:t xml:space="preserve">To correctly say and remember the key question: </w:t>
            </w:r>
            <w:r w:rsidRPr="00B843F5">
              <w:rPr>
                <w:rFonts w:cs="Arial"/>
                <w:color w:val="00B050"/>
                <w:highlight w:val="cyan"/>
                <w:lang w:val="es-ES_tradnl"/>
              </w:rPr>
              <w:t xml:space="preserve"> </w:t>
            </w:r>
            <w:r w:rsidR="00376BD6">
              <w:rPr>
                <w:rFonts w:cs="Arial"/>
                <w:color w:val="FF3399"/>
                <w:lang w:val="es-ES_tradnl"/>
              </w:rPr>
              <w:t>KQ: ¿Cuántos años tienes</w:t>
            </w:r>
            <w:r w:rsidRPr="000F613B">
              <w:rPr>
                <w:rFonts w:cs="Arial"/>
                <w:color w:val="FF3399"/>
                <w:lang w:val="es-ES_tradnl"/>
              </w:rPr>
              <w:t xml:space="preserve">? </w:t>
            </w:r>
            <w:r w:rsidR="00376BD6">
              <w:rPr>
                <w:rFonts w:cs="Arial"/>
                <w:color w:val="660066"/>
              </w:rPr>
              <w:t>How old are you</w:t>
            </w:r>
            <w:r>
              <w:rPr>
                <w:rFonts w:cs="Arial"/>
                <w:color w:val="660066"/>
              </w:rPr>
              <w:t>?</w:t>
            </w:r>
          </w:p>
        </w:tc>
        <w:tc>
          <w:tcPr>
            <w:tcW w:w="1418" w:type="dxa"/>
          </w:tcPr>
          <w:p w:rsidR="00A4687E" w:rsidRDefault="005130DE" w:rsidP="00794887">
            <w:r>
              <w:t>Numbers 1-10</w:t>
            </w:r>
          </w:p>
        </w:tc>
        <w:tc>
          <w:tcPr>
            <w:tcW w:w="8788" w:type="dxa"/>
          </w:tcPr>
          <w:p w:rsidR="005130DE" w:rsidRPr="005130DE" w:rsidRDefault="005130DE" w:rsidP="005130D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130DE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‘Sum-</w:t>
            </w:r>
            <w:proofErr w:type="spellStart"/>
            <w:r>
              <w:rPr>
                <w:rFonts w:ascii="Comic Sans MS" w:hAnsi="Comic Sans MS"/>
                <w:color w:val="00B050"/>
                <w:sz w:val="18"/>
                <w:szCs w:val="18"/>
              </w:rPr>
              <w:t>brero</w:t>
            </w:r>
            <w:proofErr w:type="spellEnd"/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’ (numbers 1-10) – 4 </w:t>
            </w:r>
            <w:proofErr w:type="gramStart"/>
            <w:r>
              <w:rPr>
                <w:rFonts w:ascii="Comic Sans MS" w:hAnsi="Comic Sans MS"/>
                <w:color w:val="00B050"/>
                <w:sz w:val="18"/>
                <w:szCs w:val="18"/>
              </w:rPr>
              <w:t>sets</w:t>
            </w:r>
            <w:proofErr w:type="gramEnd"/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different coloured bean bags stickered with numbers 1-9 and addition/subtraction written on (LA-HA differentiation). Sombrero in centre of hall. T says number in Spanish. Teams have to find the correct bean bag and run it to the bean bag in the centre of the hall first.</w:t>
            </w:r>
          </w:p>
          <w:p w:rsidR="005130DE" w:rsidRPr="00E306FA" w:rsidRDefault="00376BD6" w:rsidP="005130D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 w:rsidRPr="00376BD6">
              <w:rPr>
                <w:rFonts w:ascii="Comic Sans MS" w:hAnsi="Comic Sans MS"/>
                <w:sz w:val="18"/>
                <w:szCs w:val="18"/>
              </w:rPr>
              <w:t xml:space="preserve">key q: </w:t>
            </w:r>
            <w:r>
              <w:rPr>
                <w:rFonts w:ascii="Comic Sans MS" w:hAnsi="Comic Sans MS" w:cs="Arial"/>
                <w:color w:val="FF3399"/>
                <w:sz w:val="18"/>
                <w:szCs w:val="18"/>
                <w:lang w:val="es-ES_tradnl"/>
              </w:rPr>
              <w:t>¿Cuántos años tienes</w:t>
            </w:r>
            <w:r w:rsidRPr="00376BD6">
              <w:rPr>
                <w:rFonts w:ascii="Comic Sans MS" w:hAnsi="Comic Sans MS" w:cs="Arial"/>
                <w:color w:val="FF3399"/>
                <w:sz w:val="18"/>
                <w:szCs w:val="18"/>
                <w:lang w:val="es-ES_tradnl"/>
              </w:rPr>
              <w:t>?</w:t>
            </w:r>
            <w:r w:rsidRPr="000F613B">
              <w:rPr>
                <w:rFonts w:cs="Arial"/>
                <w:color w:val="FF3399"/>
                <w:lang w:val="es-ES_tradnl"/>
              </w:rPr>
              <w:t xml:space="preserve"> </w:t>
            </w:r>
            <w:r w:rsidR="005130DE">
              <w:rPr>
                <w:rFonts w:ascii="Comic Sans MS" w:hAnsi="Comic Sans MS"/>
                <w:sz w:val="18"/>
                <w:szCs w:val="18"/>
              </w:rPr>
              <w:t>Model answer (</w:t>
            </w:r>
            <w:r w:rsidR="00FF33DC">
              <w:rPr>
                <w:rFonts w:ascii="Comic Sans MS" w:hAnsi="Comic Sans MS"/>
                <w:sz w:val="18"/>
                <w:szCs w:val="18"/>
              </w:rPr>
              <w:t xml:space="preserve">with actions) </w:t>
            </w:r>
            <w:proofErr w:type="spellStart"/>
            <w:r w:rsidR="00BC5520">
              <w:rPr>
                <w:rFonts w:ascii="Comic Sans MS" w:hAnsi="Comic Sans MS"/>
                <w:color w:val="0070C0"/>
                <w:sz w:val="18"/>
                <w:szCs w:val="18"/>
              </w:rPr>
              <w:t>Tengo</w:t>
            </w:r>
            <w:proofErr w:type="spellEnd"/>
            <w:r w:rsidR="005130DE">
              <w:rPr>
                <w:rFonts w:ascii="Comic Sans MS" w:hAnsi="Comic Sans MS"/>
                <w:color w:val="0070C0"/>
                <w:sz w:val="18"/>
                <w:szCs w:val="18"/>
              </w:rPr>
              <w:t>…</w:t>
            </w:r>
            <w:r w:rsidR="00623211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623211">
              <w:rPr>
                <w:rFonts w:ascii="Comic Sans MS" w:hAnsi="Comic Sans MS"/>
                <w:color w:val="0070C0"/>
                <w:sz w:val="18"/>
                <w:szCs w:val="18"/>
              </w:rPr>
              <w:t>años</w:t>
            </w:r>
            <w:proofErr w:type="spellEnd"/>
            <w:r w:rsidR="00623211">
              <w:rPr>
                <w:rFonts w:ascii="Comic Sans MS" w:hAnsi="Comic Sans MS"/>
                <w:color w:val="0070C0"/>
                <w:sz w:val="18"/>
                <w:szCs w:val="18"/>
              </w:rPr>
              <w:t>.</w:t>
            </w:r>
            <w:r w:rsidR="008E32F1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8E32F1">
              <w:rPr>
                <w:rFonts w:ascii="Comic Sans MS" w:hAnsi="Comic Sans MS"/>
                <w:color w:val="FF0000"/>
                <w:sz w:val="18"/>
                <w:szCs w:val="18"/>
              </w:rPr>
              <w:t>Highlight pronunciation of ‘</w:t>
            </w:r>
            <w:r w:rsidR="008E32F1">
              <w:rPr>
                <w:rFonts w:ascii="Comic Sans MS" w:hAnsi="Comic Sans MS"/>
                <w:color w:val="FF0000"/>
                <w:sz w:val="18"/>
                <w:szCs w:val="18"/>
              </w:rPr>
              <w:t>ñ</w:t>
            </w:r>
            <w:r w:rsidR="008E32F1">
              <w:rPr>
                <w:rFonts w:ascii="Comic Sans MS" w:hAnsi="Comic Sans MS"/>
                <w:color w:val="FF0000"/>
                <w:sz w:val="18"/>
                <w:szCs w:val="18"/>
              </w:rPr>
              <w:t>’.</w:t>
            </w:r>
          </w:p>
          <w:p w:rsidR="005130DE" w:rsidRDefault="005130DE" w:rsidP="005130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T-model: how to change answer based on d</w:t>
            </w:r>
            <w:r w:rsidR="00353F4A">
              <w:rPr>
                <w:rFonts w:ascii="Comic Sans MS" w:hAnsi="Comic Sans MS"/>
                <w:sz w:val="18"/>
                <w:szCs w:val="18"/>
              </w:rPr>
              <w:t>ifferent numbers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353F4A">
              <w:rPr>
                <w:rFonts w:ascii="Comic Sans MS" w:hAnsi="Comic Sans MS"/>
                <w:sz w:val="18"/>
                <w:szCs w:val="18"/>
              </w:rPr>
              <w:t>(Scrap paper with numbers 1-10 printed repeatedly, children choose a number</w:t>
            </w:r>
            <w:r w:rsidR="004B3521">
              <w:rPr>
                <w:rFonts w:ascii="Comic Sans MS" w:hAnsi="Comic Sans MS"/>
                <w:sz w:val="18"/>
                <w:szCs w:val="18"/>
              </w:rPr>
              <w:t>/write their own</w:t>
            </w:r>
            <w:r w:rsidR="00353F4A">
              <w:rPr>
                <w:rFonts w:ascii="Comic Sans MS" w:hAnsi="Comic Sans MS"/>
                <w:sz w:val="18"/>
                <w:szCs w:val="18"/>
              </w:rPr>
              <w:t xml:space="preserve">). </w:t>
            </w: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353F4A">
              <w:rPr>
                <w:rFonts w:ascii="Comic Sans MS" w:hAnsi="Comic Sans MS"/>
                <w:sz w:val="18"/>
                <w:szCs w:val="18"/>
              </w:rPr>
              <w:t>ircle game: ask q, throw ball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="004B3521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="004B35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4B3521">
              <w:rPr>
                <w:rFonts w:ascii="Comic Sans MS" w:hAnsi="Comic Sans MS"/>
                <w:sz w:val="18"/>
                <w:szCs w:val="18"/>
              </w:rPr>
              <w:t>give</w:t>
            </w:r>
            <w:proofErr w:type="gramEnd"/>
            <w:r w:rsidR="004B3521">
              <w:rPr>
                <w:rFonts w:ascii="Comic Sans MS" w:hAnsi="Comic Sans MS"/>
                <w:sz w:val="18"/>
                <w:szCs w:val="18"/>
              </w:rPr>
              <w:t xml:space="preserve"> answer based on their number. </w:t>
            </w:r>
          </w:p>
          <w:p w:rsidR="005130DE" w:rsidRDefault="005130DE" w:rsidP="005130DE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4B3521">
              <w:rPr>
                <w:rFonts w:ascii="Comic Sans MS" w:hAnsi="Comic Sans MS"/>
                <w:color w:val="0070C0"/>
                <w:sz w:val="18"/>
                <w:szCs w:val="18"/>
              </w:rPr>
              <w:t>x4 sets of 9 bean bags, stickers, key q + response display cards, scrap paper for numbers</w:t>
            </w:r>
          </w:p>
          <w:p w:rsidR="00A4687E" w:rsidRPr="00D74373" w:rsidRDefault="005130DE" w:rsidP="005130DE">
            <w:pPr>
              <w:rPr>
                <w:rFonts w:ascii="Comic Sans MS" w:hAnsi="Comic Sans MS"/>
                <w:sz w:val="18"/>
                <w:szCs w:val="18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Key q + response.</w:t>
            </w:r>
          </w:p>
        </w:tc>
        <w:tc>
          <w:tcPr>
            <w:tcW w:w="1560" w:type="dxa"/>
          </w:tcPr>
          <w:p w:rsidR="00D31944" w:rsidRDefault="009750B8" w:rsidP="009750B8">
            <w:r>
              <w:t>Extend vocab and phrases to talk about what we can imagine in the future (jobs).</w:t>
            </w:r>
          </w:p>
        </w:tc>
        <w:tc>
          <w:tcPr>
            <w:tcW w:w="1842" w:type="dxa"/>
          </w:tcPr>
          <w:p w:rsidR="008D3381" w:rsidRDefault="008D3381" w:rsidP="00794887"/>
        </w:tc>
      </w:tr>
      <w:tr w:rsidR="00A4687E" w:rsidTr="00F339EA">
        <w:trPr>
          <w:trHeight w:val="675"/>
        </w:trPr>
        <w:tc>
          <w:tcPr>
            <w:tcW w:w="1809" w:type="dxa"/>
          </w:tcPr>
          <w:p w:rsidR="00A4687E" w:rsidRDefault="00141284" w:rsidP="00141284">
            <w:r>
              <w:t xml:space="preserve">To correctly say and remember </w:t>
            </w:r>
            <w:r>
              <w:t>different jobs.</w:t>
            </w:r>
          </w:p>
          <w:p w:rsidR="00141284" w:rsidRDefault="00141284" w:rsidP="00141284"/>
          <w:p w:rsidR="00141284" w:rsidRDefault="00141284" w:rsidP="00141284">
            <w:r>
              <w:t>To be able to say what job you would like to do.</w:t>
            </w:r>
          </w:p>
        </w:tc>
        <w:tc>
          <w:tcPr>
            <w:tcW w:w="1418" w:type="dxa"/>
          </w:tcPr>
          <w:p w:rsidR="00A4687E" w:rsidRDefault="00A4687E" w:rsidP="00794887"/>
        </w:tc>
        <w:tc>
          <w:tcPr>
            <w:tcW w:w="8788" w:type="dxa"/>
          </w:tcPr>
          <w:p w:rsidR="00522ED7" w:rsidRPr="005130DE" w:rsidRDefault="00522ED7" w:rsidP="00522ED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130DE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</w:t>
            </w:r>
            <w:r w:rsidR="00CE2B3C">
              <w:rPr>
                <w:rFonts w:ascii="Comic Sans MS" w:hAnsi="Comic Sans MS"/>
                <w:color w:val="00B050"/>
                <w:sz w:val="18"/>
                <w:szCs w:val="18"/>
              </w:rPr>
              <w:t>Memory game – characters from story</w:t>
            </w:r>
          </w:p>
          <w:p w:rsidR="001018BD" w:rsidRDefault="001018BD" w:rsidP="001018B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>
              <w:rPr>
                <w:rFonts w:ascii="Comic Sans MS" w:hAnsi="Comic Sans MS"/>
                <w:sz w:val="18"/>
                <w:szCs w:val="18"/>
              </w:rPr>
              <w:t xml:space="preserve">jobs using picture flashcards and actions.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repeat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pronunciation.</w:t>
            </w:r>
            <w:r w:rsidR="000400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4004D">
              <w:rPr>
                <w:rFonts w:ascii="Comic Sans MS" w:hAnsi="Comic Sans MS"/>
                <w:color w:val="FF0000"/>
                <w:sz w:val="18"/>
                <w:szCs w:val="18"/>
              </w:rPr>
              <w:t xml:space="preserve">Highlight </w:t>
            </w:r>
            <w:proofErr w:type="spellStart"/>
            <w:r w:rsidR="0004004D">
              <w:rPr>
                <w:rFonts w:ascii="Comic Sans MS" w:hAnsi="Comic Sans MS"/>
                <w:color w:val="FF0000"/>
                <w:sz w:val="18"/>
                <w:szCs w:val="18"/>
              </w:rPr>
              <w:t>chico</w:t>
            </w:r>
            <w:proofErr w:type="spellEnd"/>
            <w:r w:rsidR="0004004D">
              <w:rPr>
                <w:rFonts w:ascii="Comic Sans MS" w:hAnsi="Comic Sans MS"/>
                <w:color w:val="FF0000"/>
                <w:sz w:val="18"/>
                <w:szCs w:val="18"/>
              </w:rPr>
              <w:t>/</w:t>
            </w:r>
            <w:proofErr w:type="spellStart"/>
            <w:r w:rsidR="0004004D">
              <w:rPr>
                <w:rFonts w:ascii="Comic Sans MS" w:hAnsi="Comic Sans MS"/>
                <w:color w:val="FF0000"/>
                <w:sz w:val="18"/>
                <w:szCs w:val="18"/>
              </w:rPr>
              <w:t>chica</w:t>
            </w:r>
            <w:proofErr w:type="spellEnd"/>
            <w:r w:rsidR="0004004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words.</w:t>
            </w:r>
          </w:p>
          <w:p w:rsidR="001018BD" w:rsidRDefault="001018BD" w:rsidP="00101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T-led game: </w:t>
            </w:r>
            <w:r>
              <w:rPr>
                <w:rFonts w:ascii="Comic Sans MS" w:hAnsi="Comic Sans MS"/>
                <w:sz w:val="18"/>
                <w:szCs w:val="18"/>
              </w:rPr>
              <w:t>SPLAT board with jobs in MA pairs. Volunteers say a job and children have to beat their partner to tap the correct job.</w:t>
            </w:r>
          </w:p>
          <w:p w:rsidR="001018BD" w:rsidRDefault="001018BD" w:rsidP="001018BD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C40A1"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>
              <w:rPr>
                <w:rFonts w:ascii="Comic Sans MS" w:hAnsi="Comic Sans MS"/>
                <w:sz w:val="18"/>
                <w:szCs w:val="18"/>
              </w:rPr>
              <w:t>‘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Quiero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ser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+ job’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Highlight pronunciation of ‘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qui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’.</w:t>
            </w:r>
            <w:r w:rsidR="0004004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Highlight lack of determiner.</w:t>
            </w:r>
          </w:p>
          <w:p w:rsidR="001018BD" w:rsidRDefault="001018BD" w:rsidP="00101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survey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children have tick sheet with jobs and go round peers to listen to their responses and tick off how many children want to do certain jobs.</w:t>
            </w:r>
          </w:p>
          <w:p w:rsidR="00522ED7" w:rsidRDefault="00522ED7" w:rsidP="00522ED7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1018BD">
              <w:rPr>
                <w:rFonts w:ascii="Comic Sans MS" w:hAnsi="Comic Sans MS"/>
                <w:color w:val="0070C0"/>
                <w:sz w:val="18"/>
                <w:szCs w:val="18"/>
              </w:rPr>
              <w:t xml:space="preserve">job flashcards, SPLAT boards (jobs), key </w:t>
            </w:r>
            <w:proofErr w:type="spellStart"/>
            <w:r w:rsidR="001018BD">
              <w:rPr>
                <w:rFonts w:ascii="Comic Sans MS" w:hAnsi="Comic Sans MS"/>
                <w:color w:val="0070C0"/>
                <w:sz w:val="18"/>
                <w:szCs w:val="18"/>
              </w:rPr>
              <w:t>reponse</w:t>
            </w:r>
            <w:proofErr w:type="spellEnd"/>
            <w:r w:rsidR="001018BD">
              <w:rPr>
                <w:rFonts w:ascii="Comic Sans MS" w:hAnsi="Comic Sans MS"/>
                <w:color w:val="0070C0"/>
                <w:sz w:val="18"/>
                <w:szCs w:val="18"/>
              </w:rPr>
              <w:t xml:space="preserve"> card, class survey sheets</w:t>
            </w:r>
          </w:p>
          <w:p w:rsidR="00A15A01" w:rsidRPr="009750B8" w:rsidRDefault="00522ED7" w:rsidP="009750B8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lastRenderedPageBreak/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>maestra</w:t>
            </w:r>
            <w:proofErr w:type="spellEnd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>bombero</w:t>
            </w:r>
            <w:proofErr w:type="spellEnd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doctor, </w:t>
            </w:r>
            <w:proofErr w:type="spellStart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>electricista</w:t>
            </w:r>
            <w:proofErr w:type="spellEnd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>fútbolista</w:t>
            </w:r>
            <w:proofErr w:type="spellEnd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>policía</w:t>
            </w:r>
            <w:proofErr w:type="spellEnd"/>
            <w:r w:rsidR="00DA76CB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9750B8">
              <w:rPr>
                <w:rFonts w:ascii="Comic Sans MS" w:hAnsi="Comic Sans MS"/>
                <w:color w:val="7030A0"/>
                <w:sz w:val="18"/>
                <w:szCs w:val="18"/>
              </w:rPr>
              <w:t>cocinero</w:t>
            </w:r>
            <w:proofErr w:type="spellEnd"/>
            <w:r w:rsidR="009750B8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9750B8">
              <w:rPr>
                <w:rFonts w:ascii="Comic Sans MS" w:hAnsi="Comic Sans MS"/>
                <w:color w:val="7030A0"/>
                <w:sz w:val="18"/>
                <w:szCs w:val="18"/>
              </w:rPr>
              <w:t>artista</w:t>
            </w:r>
            <w:proofErr w:type="spellEnd"/>
            <w:r w:rsidR="009750B8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9750B8">
              <w:rPr>
                <w:rFonts w:ascii="Comic Sans MS" w:hAnsi="Comic Sans MS"/>
                <w:color w:val="7030A0"/>
                <w:sz w:val="18"/>
                <w:szCs w:val="18"/>
              </w:rPr>
              <w:t>estilista</w:t>
            </w:r>
            <w:proofErr w:type="spellEnd"/>
            <w:r w:rsidR="009750B8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9750B8">
              <w:rPr>
                <w:rFonts w:ascii="Comic Sans MS" w:hAnsi="Comic Sans MS"/>
                <w:color w:val="7030A0"/>
                <w:sz w:val="18"/>
                <w:szCs w:val="18"/>
              </w:rPr>
              <w:t>veterinario</w:t>
            </w:r>
            <w:proofErr w:type="spellEnd"/>
          </w:p>
        </w:tc>
        <w:tc>
          <w:tcPr>
            <w:tcW w:w="1560" w:type="dxa"/>
          </w:tcPr>
          <w:p w:rsidR="00AD44B0" w:rsidRDefault="00AD44B0" w:rsidP="00AD44B0">
            <w:r>
              <w:lastRenderedPageBreak/>
              <w:t>Adjectives to describe jobs.</w:t>
            </w:r>
          </w:p>
          <w:p w:rsidR="00AD44B0" w:rsidRDefault="00AD44B0" w:rsidP="00AD44B0"/>
          <w:p w:rsidR="00A4687E" w:rsidRDefault="00A4687E" w:rsidP="008D3381"/>
        </w:tc>
        <w:tc>
          <w:tcPr>
            <w:tcW w:w="1842" w:type="dxa"/>
          </w:tcPr>
          <w:p w:rsidR="00A4687E" w:rsidRDefault="00A4687E" w:rsidP="00B57050"/>
        </w:tc>
      </w:tr>
      <w:tr w:rsidR="00A4687E" w:rsidTr="00F339EA">
        <w:trPr>
          <w:trHeight w:val="675"/>
        </w:trPr>
        <w:tc>
          <w:tcPr>
            <w:tcW w:w="1809" w:type="dxa"/>
          </w:tcPr>
          <w:p w:rsidR="00AD44B0" w:rsidRDefault="00AD44B0" w:rsidP="00AD44B0">
            <w:r>
              <w:lastRenderedPageBreak/>
              <w:t xml:space="preserve">To correctly say and remember different </w:t>
            </w:r>
            <w:r w:rsidR="00031BEF">
              <w:t>adjectives for jobs.</w:t>
            </w:r>
          </w:p>
          <w:p w:rsidR="00AD44B0" w:rsidRDefault="00AD44B0" w:rsidP="00AD44B0"/>
          <w:p w:rsidR="00D31944" w:rsidRDefault="00AD44B0" w:rsidP="00031BEF">
            <w:r>
              <w:t xml:space="preserve">To be able to </w:t>
            </w:r>
            <w:r w:rsidR="00031BEF">
              <w:t xml:space="preserve">describe a job, using reversed word order (noun, </w:t>
            </w:r>
            <w:proofErr w:type="spellStart"/>
            <w:r w:rsidR="00031BEF">
              <w:t>adj</w:t>
            </w:r>
            <w:proofErr w:type="spellEnd"/>
            <w:r w:rsidR="00031BEF">
              <w:t>)</w:t>
            </w:r>
          </w:p>
        </w:tc>
        <w:tc>
          <w:tcPr>
            <w:tcW w:w="1418" w:type="dxa"/>
          </w:tcPr>
          <w:p w:rsidR="00A4687E" w:rsidRDefault="00A4687E" w:rsidP="00794887"/>
        </w:tc>
        <w:tc>
          <w:tcPr>
            <w:tcW w:w="8788" w:type="dxa"/>
          </w:tcPr>
          <w:p w:rsidR="00AD44B0" w:rsidRPr="005130DE" w:rsidRDefault="00AD44B0" w:rsidP="00AD44B0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130DE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Memory game – characters from story</w:t>
            </w:r>
          </w:p>
          <w:p w:rsidR="00AD44B0" w:rsidRDefault="00AD44B0" w:rsidP="00AD44B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 w:rsidR="00922060">
              <w:rPr>
                <w:rFonts w:ascii="Comic Sans MS" w:hAnsi="Comic Sans MS"/>
                <w:sz w:val="18"/>
                <w:szCs w:val="18"/>
              </w:rPr>
              <w:t>adjectives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using </w:t>
            </w:r>
            <w:r w:rsidR="00922060">
              <w:rPr>
                <w:rFonts w:ascii="Comic Sans MS" w:hAnsi="Comic Sans MS"/>
                <w:sz w:val="18"/>
                <w:szCs w:val="18"/>
              </w:rPr>
              <w:t>word cards 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actions.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repeat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pronunciation.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Highli</w:t>
            </w:r>
            <w:r w:rsidR="00922060">
              <w:rPr>
                <w:rFonts w:ascii="Comic Sans MS" w:hAnsi="Comic Sans MS"/>
                <w:color w:val="FF0000"/>
                <w:sz w:val="18"/>
                <w:szCs w:val="18"/>
              </w:rPr>
              <w:t xml:space="preserve">ght </w:t>
            </w:r>
            <w:proofErr w:type="spellStart"/>
            <w:r w:rsidR="00922060">
              <w:rPr>
                <w:rFonts w:ascii="Comic Sans MS" w:hAnsi="Comic Sans MS"/>
                <w:color w:val="FF0000"/>
                <w:sz w:val="18"/>
                <w:szCs w:val="18"/>
              </w:rPr>
              <w:t>chico</w:t>
            </w:r>
            <w:proofErr w:type="spellEnd"/>
            <w:r w:rsidR="00922060">
              <w:rPr>
                <w:rFonts w:ascii="Comic Sans MS" w:hAnsi="Comic Sans MS"/>
                <w:color w:val="FF0000"/>
                <w:sz w:val="18"/>
                <w:szCs w:val="18"/>
              </w:rPr>
              <w:t>/</w:t>
            </w:r>
            <w:proofErr w:type="spellStart"/>
            <w:r w:rsidR="00922060">
              <w:rPr>
                <w:rFonts w:ascii="Comic Sans MS" w:hAnsi="Comic Sans MS"/>
                <w:color w:val="FF0000"/>
                <w:sz w:val="18"/>
                <w:szCs w:val="18"/>
              </w:rPr>
              <w:t>chica</w:t>
            </w:r>
            <w:proofErr w:type="spellEnd"/>
            <w:r w:rsidR="0092206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agreements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:rsidR="000B28E7" w:rsidRDefault="000B28E7" w:rsidP="000B28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Carpet: Children bring mini WBs. </w:t>
            </w:r>
            <w:r w:rsidRPr="00F0482B">
              <w:rPr>
                <w:rFonts w:ascii="Comic Sans MS" w:hAnsi="Comic Sans MS"/>
                <w:sz w:val="18"/>
                <w:szCs w:val="18"/>
              </w:rPr>
              <w:t xml:space="preserve">Gapped sentences on WB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in rainbow grammar colours 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Quiero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ser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+ job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adjective’. 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F0482B">
              <w:rPr>
                <w:rFonts w:ascii="Comic Sans MS" w:hAnsi="Comic Sans MS"/>
                <w:sz w:val="18"/>
                <w:szCs w:val="18"/>
              </w:rPr>
              <w:t>ifferentiated answers (</w:t>
            </w:r>
            <w:r>
              <w:rPr>
                <w:rFonts w:ascii="Comic Sans MS" w:hAnsi="Comic Sans MS"/>
                <w:sz w:val="18"/>
                <w:szCs w:val="18"/>
              </w:rPr>
              <w:t>Picture and job word + adjective with gaps</w:t>
            </w:r>
            <w:r w:rsidRPr="00F0482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Quiero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+ job picture, job word and adjective with gaps</w:t>
            </w:r>
            <w:r w:rsidRPr="00F0482B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. Volunteers to read sentences (act out dialogues) with missing words.</w:t>
            </w:r>
            <w:r w:rsidR="008151E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151ED">
              <w:rPr>
                <w:rFonts w:ascii="Comic Sans MS" w:hAnsi="Comic Sans MS"/>
                <w:color w:val="FF0000"/>
                <w:sz w:val="18"/>
                <w:szCs w:val="18"/>
              </w:rPr>
              <w:t xml:space="preserve">Highlight </w:t>
            </w:r>
            <w:proofErr w:type="spellStart"/>
            <w:r w:rsidR="008151ED">
              <w:rPr>
                <w:rFonts w:ascii="Comic Sans MS" w:hAnsi="Comic Sans MS"/>
                <w:color w:val="FF0000"/>
                <w:sz w:val="18"/>
                <w:szCs w:val="18"/>
              </w:rPr>
              <w:t>chico</w:t>
            </w:r>
            <w:proofErr w:type="spellEnd"/>
            <w:r w:rsidR="008151ED">
              <w:rPr>
                <w:rFonts w:ascii="Comic Sans MS" w:hAnsi="Comic Sans MS"/>
                <w:color w:val="FF0000"/>
                <w:sz w:val="18"/>
                <w:szCs w:val="18"/>
              </w:rPr>
              <w:t>/</w:t>
            </w:r>
            <w:proofErr w:type="spellStart"/>
            <w:r w:rsidR="008151ED">
              <w:rPr>
                <w:rFonts w:ascii="Comic Sans MS" w:hAnsi="Comic Sans MS"/>
                <w:color w:val="FF0000"/>
                <w:sz w:val="18"/>
                <w:szCs w:val="18"/>
              </w:rPr>
              <w:t>chica</w:t>
            </w:r>
            <w:proofErr w:type="spellEnd"/>
            <w:r w:rsidR="008151E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agreements again.</w:t>
            </w:r>
          </w:p>
          <w:p w:rsidR="00AD44B0" w:rsidRDefault="000B28E7" w:rsidP="00AD44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write job + adjective that they want to do in Spanish.</w:t>
            </w:r>
            <w:r w:rsidR="008151ED">
              <w:rPr>
                <w:rFonts w:ascii="Comic Sans MS" w:hAnsi="Comic Sans MS"/>
                <w:sz w:val="18"/>
                <w:szCs w:val="18"/>
              </w:rPr>
              <w:t xml:space="preserve"> Save in packs </w:t>
            </w:r>
            <w:proofErr w:type="spellStart"/>
            <w:r w:rsidR="008151ED">
              <w:rPr>
                <w:rFonts w:ascii="Comic Sans MS" w:hAnsi="Comic Sans MS"/>
                <w:sz w:val="18"/>
                <w:szCs w:val="18"/>
              </w:rPr>
              <w:t>til</w:t>
            </w:r>
            <w:proofErr w:type="spellEnd"/>
            <w:r w:rsidR="008151ED">
              <w:rPr>
                <w:rFonts w:ascii="Comic Sans MS" w:hAnsi="Comic Sans MS"/>
                <w:sz w:val="18"/>
                <w:szCs w:val="18"/>
              </w:rPr>
              <w:t xml:space="preserve"> next week.</w:t>
            </w:r>
          </w:p>
          <w:p w:rsidR="00AD44B0" w:rsidRDefault="00AD44B0" w:rsidP="00AD44B0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job flashcards</w:t>
            </w:r>
            <w:r w:rsidR="008151ED">
              <w:rPr>
                <w:rFonts w:ascii="Comic Sans MS" w:hAnsi="Comic Sans MS"/>
                <w:color w:val="0070C0"/>
                <w:sz w:val="18"/>
                <w:szCs w:val="18"/>
              </w:rPr>
              <w:t>, adjective flashcards, mini WBs</w:t>
            </w:r>
          </w:p>
          <w:p w:rsidR="00A15A01" w:rsidRPr="00031BEF" w:rsidRDefault="00AD44B0" w:rsidP="008151ED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151ED" w:rsidRPr="008151ED">
              <w:rPr>
                <w:rFonts w:ascii="Comic Sans MS" w:hAnsi="Comic Sans MS"/>
                <w:color w:val="7030A0"/>
                <w:sz w:val="18"/>
                <w:szCs w:val="18"/>
              </w:rPr>
              <w:t>brave, strong,</w:t>
            </w:r>
            <w:r w:rsidR="008151ED">
              <w:rPr>
                <w:rFonts w:ascii="Comic Sans MS" w:hAnsi="Comic Sans MS"/>
                <w:color w:val="7030A0"/>
                <w:sz w:val="18"/>
                <w:szCs w:val="18"/>
              </w:rPr>
              <w:t xml:space="preserve"> clever, active, kind, creative</w:t>
            </w:r>
          </w:p>
        </w:tc>
        <w:tc>
          <w:tcPr>
            <w:tcW w:w="1560" w:type="dxa"/>
          </w:tcPr>
          <w:p w:rsidR="00A4687E" w:rsidRDefault="00A4687E" w:rsidP="00794887"/>
        </w:tc>
        <w:tc>
          <w:tcPr>
            <w:tcW w:w="1842" w:type="dxa"/>
          </w:tcPr>
          <w:p w:rsidR="00C25E7B" w:rsidRDefault="00C25E7B" w:rsidP="00794887"/>
        </w:tc>
      </w:tr>
      <w:tr w:rsidR="005D3F9A" w:rsidTr="00F339EA">
        <w:trPr>
          <w:trHeight w:val="675"/>
        </w:trPr>
        <w:tc>
          <w:tcPr>
            <w:tcW w:w="1809" w:type="dxa"/>
          </w:tcPr>
          <w:p w:rsidR="005D3F9A" w:rsidRDefault="00F31D86" w:rsidP="00C25E7B">
            <w:r>
              <w:t xml:space="preserve">To create a biographical page about ourselves for </w:t>
            </w:r>
            <w:r w:rsidR="005130DE">
              <w:t xml:space="preserve">class book </w:t>
            </w:r>
            <w:r w:rsidR="005130DE">
              <w:rPr>
                <w:rFonts w:ascii="Arial" w:hAnsi="Arial" w:cs="Arial"/>
              </w:rPr>
              <w:t>¿</w:t>
            </w:r>
            <w:proofErr w:type="spellStart"/>
            <w:r w:rsidR="005130DE">
              <w:t>Te</w:t>
            </w:r>
            <w:proofErr w:type="spellEnd"/>
            <w:r w:rsidR="005130DE">
              <w:t xml:space="preserve"> </w:t>
            </w:r>
            <w:proofErr w:type="spellStart"/>
            <w:r w:rsidR="005130DE">
              <w:t>imaginas</w:t>
            </w:r>
            <w:proofErr w:type="spellEnd"/>
            <w:r w:rsidR="005130DE">
              <w:t xml:space="preserve"> </w:t>
            </w:r>
            <w:proofErr w:type="spellStart"/>
            <w:r w:rsidR="005130DE">
              <w:t>nuestra</w:t>
            </w:r>
            <w:proofErr w:type="spellEnd"/>
            <w:r w:rsidR="005130DE">
              <w:t xml:space="preserve"> </w:t>
            </w:r>
            <w:proofErr w:type="spellStart"/>
            <w:r w:rsidR="005130DE">
              <w:t>clase</w:t>
            </w:r>
            <w:proofErr w:type="spellEnd"/>
            <w:r w:rsidR="00570274">
              <w:t xml:space="preserve"> </w:t>
            </w:r>
            <w:proofErr w:type="spellStart"/>
            <w:r w:rsidR="00570274">
              <w:t>en</w:t>
            </w:r>
            <w:proofErr w:type="spellEnd"/>
            <w:r w:rsidR="00570274">
              <w:t xml:space="preserve"> </w:t>
            </w:r>
            <w:r w:rsidR="00D118E7">
              <w:t>2039</w:t>
            </w:r>
            <w:r w:rsidR="005130DE">
              <w:t>?</w:t>
            </w:r>
          </w:p>
        </w:tc>
        <w:tc>
          <w:tcPr>
            <w:tcW w:w="1418" w:type="dxa"/>
          </w:tcPr>
          <w:p w:rsidR="005D3F9A" w:rsidRDefault="00922060" w:rsidP="00794887">
            <w:r>
              <w:t>All learning from this unit</w:t>
            </w:r>
          </w:p>
        </w:tc>
        <w:tc>
          <w:tcPr>
            <w:tcW w:w="8788" w:type="dxa"/>
          </w:tcPr>
          <w:p w:rsidR="005D3F9A" w:rsidRDefault="008151ED" w:rsidP="008D3381">
            <w:pPr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8151ED">
              <w:rPr>
                <w:rFonts w:ascii="Comic Sans MS" w:hAnsi="Comic Sans MS"/>
                <w:sz w:val="18"/>
                <w:szCs w:val="18"/>
              </w:rPr>
              <w:t>Show cover of the book we are going to make as a class. Re-pose</w:t>
            </w:r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Pr="008151ED">
              <w:rPr>
                <w:rFonts w:ascii="Comic Sans MS" w:hAnsi="Comic Sans MS" w:cs="Arial"/>
                <w:color w:val="FF3399"/>
                <w:sz w:val="18"/>
                <w:szCs w:val="18"/>
              </w:rPr>
              <w:t>¿</w:t>
            </w:r>
            <w:proofErr w:type="spellStart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Te</w:t>
            </w:r>
            <w:proofErr w:type="spellEnd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imaginas</w:t>
            </w:r>
            <w:proofErr w:type="spellEnd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?</w:t>
            </w:r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gramStart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q</w:t>
            </w:r>
            <w:proofErr w:type="gramEnd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with </w:t>
            </w:r>
            <w:r w:rsidRPr="008151ED">
              <w:rPr>
                <w:rFonts w:ascii="Comic Sans MS" w:hAnsi="Comic Sans MS" w:cs="Arial"/>
                <w:color w:val="FF3399"/>
                <w:sz w:val="18"/>
                <w:szCs w:val="18"/>
              </w:rPr>
              <w:t>¿</w:t>
            </w:r>
            <w:proofErr w:type="spellStart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Te</w:t>
            </w:r>
            <w:proofErr w:type="spellEnd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imaginas</w:t>
            </w:r>
            <w:proofErr w:type="spellEnd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nuestra</w:t>
            </w:r>
            <w:proofErr w:type="spellEnd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clase</w:t>
            </w:r>
            <w:proofErr w:type="spellEnd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>en</w:t>
            </w:r>
            <w:proofErr w:type="spellEnd"/>
            <w:r w:rsidRPr="008151E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2039?</w:t>
            </w:r>
          </w:p>
          <w:p w:rsidR="008151ED" w:rsidRDefault="008151ED" w:rsidP="008D33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 through key responses we have learned over half term to show what children need to include on page (Me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llamo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…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Tengo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X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años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…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Quiero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XX +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adj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8151ED">
              <w:rPr>
                <w:rFonts w:ascii="Comic Sans MS" w:hAnsi="Comic Sans MS"/>
                <w:sz w:val="18"/>
                <w:szCs w:val="18"/>
              </w:rPr>
              <w:t xml:space="preserve">OR </w:t>
            </w:r>
            <w:r w:rsidRPr="008151ED">
              <w:rPr>
                <w:rFonts w:ascii="Comic Sans MS" w:hAnsi="Comic Sans MS" w:cs="Arial"/>
                <w:sz w:val="18"/>
                <w:szCs w:val="18"/>
              </w:rPr>
              <w:t>¿</w:t>
            </w:r>
            <w:proofErr w:type="spellStart"/>
            <w:r w:rsidRPr="008151ED"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 w:rsidRPr="008151E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151ED">
              <w:rPr>
                <w:rFonts w:ascii="Comic Sans MS" w:hAnsi="Comic Sans MS"/>
                <w:sz w:val="18"/>
                <w:szCs w:val="18"/>
              </w:rPr>
              <w:t>imaginas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XX +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adj</w:t>
            </w:r>
            <w:proofErr w:type="spellEnd"/>
            <w:r w:rsidRPr="008151ED">
              <w:rPr>
                <w:rFonts w:ascii="Comic Sans MS" w:hAnsi="Comic Sans MS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151ED" w:rsidRPr="008151ED" w:rsidRDefault="008151ED" w:rsidP="008D33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work on their page for inclusion in class book.</w:t>
            </w:r>
          </w:p>
        </w:tc>
        <w:tc>
          <w:tcPr>
            <w:tcW w:w="1560" w:type="dxa"/>
          </w:tcPr>
          <w:p w:rsidR="005D3F9A" w:rsidRDefault="005D3F9A" w:rsidP="00794887"/>
        </w:tc>
        <w:tc>
          <w:tcPr>
            <w:tcW w:w="1842" w:type="dxa"/>
          </w:tcPr>
          <w:p w:rsidR="005D3F9A" w:rsidRDefault="005D3F9A" w:rsidP="008D3381"/>
        </w:tc>
      </w:tr>
    </w:tbl>
    <w:p w:rsidR="00496995" w:rsidRPr="003440BE" w:rsidRDefault="00496995" w:rsidP="00496995">
      <w:pPr>
        <w:pStyle w:val="Standard"/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</w:p>
    <w:p w:rsidR="00496995" w:rsidRPr="00CE6158" w:rsidRDefault="00496995" w:rsidP="00496995">
      <w:pPr>
        <w:pStyle w:val="Standard"/>
        <w:spacing w:after="0" w:line="240" w:lineRule="auto"/>
        <w:rPr>
          <w:rFonts w:cs="Arial"/>
          <w:color w:val="002060"/>
          <w:lang w:val="es-CO"/>
        </w:rPr>
      </w:pPr>
    </w:p>
    <w:p w:rsidR="00496995" w:rsidRDefault="00496995" w:rsidP="00A4687E">
      <w:pPr>
        <w:jc w:val="center"/>
        <w:rPr>
          <w:b/>
          <w:sz w:val="24"/>
        </w:rPr>
      </w:pPr>
    </w:p>
    <w:p w:rsidR="00496995" w:rsidRPr="00A4687E" w:rsidRDefault="00496995" w:rsidP="00A4687E">
      <w:pPr>
        <w:jc w:val="center"/>
        <w:rPr>
          <w:b/>
          <w:sz w:val="24"/>
        </w:rPr>
      </w:pPr>
    </w:p>
    <w:sectPr w:rsidR="00496995" w:rsidRPr="00A4687E" w:rsidSect="00A4687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25" w:rsidRDefault="001B2925" w:rsidP="00496995">
      <w:pPr>
        <w:spacing w:after="0" w:line="240" w:lineRule="auto"/>
      </w:pPr>
      <w:r>
        <w:separator/>
      </w:r>
    </w:p>
  </w:endnote>
  <w:endnote w:type="continuationSeparator" w:id="0">
    <w:p w:rsidR="001B2925" w:rsidRDefault="001B2925" w:rsidP="0049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25" w:rsidRDefault="001B2925" w:rsidP="00496995">
      <w:pPr>
        <w:spacing w:after="0" w:line="240" w:lineRule="auto"/>
      </w:pPr>
      <w:r>
        <w:separator/>
      </w:r>
    </w:p>
  </w:footnote>
  <w:footnote w:type="continuationSeparator" w:id="0">
    <w:p w:rsidR="001B2925" w:rsidRDefault="001B2925" w:rsidP="0049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95" w:rsidRPr="00A4687E" w:rsidRDefault="00496995" w:rsidP="00794887">
    <w:pPr>
      <w:spacing w:after="0" w:line="360" w:lineRule="auto"/>
      <w:jc w:val="center"/>
      <w:rPr>
        <w:b/>
        <w:sz w:val="24"/>
      </w:rPr>
    </w:pPr>
    <w:r w:rsidRPr="00A4687E">
      <w:rPr>
        <w:b/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718490C3" wp14:editId="05B279D6">
          <wp:simplePos x="0" y="0"/>
          <wp:positionH relativeFrom="page">
            <wp:posOffset>317500</wp:posOffset>
          </wp:positionH>
          <wp:positionV relativeFrom="paragraph">
            <wp:posOffset>0</wp:posOffset>
          </wp:positionV>
          <wp:extent cx="769620" cy="546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7E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AF8B6EC" wp14:editId="228E4DB5">
          <wp:simplePos x="0" y="0"/>
          <wp:positionH relativeFrom="page">
            <wp:posOffset>9700260</wp:posOffset>
          </wp:positionH>
          <wp:positionV relativeFrom="paragraph">
            <wp:posOffset>0</wp:posOffset>
          </wp:positionV>
          <wp:extent cx="769620" cy="5461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7E">
      <w:rPr>
        <w:b/>
        <w:sz w:val="24"/>
      </w:rPr>
      <w:t>Rise Park Primary &amp; Nursery School Medium Term Planning</w:t>
    </w:r>
  </w:p>
  <w:p w:rsidR="008D3381" w:rsidRDefault="00496995" w:rsidP="008D3381">
    <w:pPr>
      <w:tabs>
        <w:tab w:val="left" w:pos="2160"/>
        <w:tab w:val="left" w:pos="3105"/>
        <w:tab w:val="left" w:pos="6420"/>
      </w:tabs>
      <w:spacing w:after="0" w:line="360" w:lineRule="auto"/>
      <w:jc w:val="center"/>
      <w:rPr>
        <w:b/>
        <w:sz w:val="24"/>
      </w:rPr>
    </w:pPr>
    <w:r w:rsidRPr="00A4687E">
      <w:rPr>
        <w:b/>
        <w:sz w:val="24"/>
      </w:rPr>
      <w:t>Subject:</w:t>
    </w:r>
    <w:r w:rsidR="008D3381">
      <w:rPr>
        <w:b/>
        <w:sz w:val="24"/>
      </w:rPr>
      <w:t xml:space="preserve"> Spanish    Year 2</w:t>
    </w:r>
    <w:r>
      <w:rPr>
        <w:b/>
        <w:sz w:val="24"/>
      </w:rPr>
      <w:t xml:space="preserve"> Autumn A </w:t>
    </w:r>
    <w:r w:rsidR="008D3381">
      <w:rPr>
        <w:b/>
        <w:sz w:val="24"/>
      </w:rPr>
      <w:t xml:space="preserve">Me </w:t>
    </w:r>
    <w:proofErr w:type="spellStart"/>
    <w:r w:rsidR="008D3381">
      <w:rPr>
        <w:b/>
        <w:sz w:val="24"/>
      </w:rPr>
      <w:t>llamo</w:t>
    </w:r>
    <w:proofErr w:type="spellEnd"/>
    <w:r w:rsidR="008D3381">
      <w:rPr>
        <w:b/>
        <w:sz w:val="24"/>
      </w:rPr>
      <w:t xml:space="preserve"> </w:t>
    </w:r>
    <w:proofErr w:type="spellStart"/>
    <w:r w:rsidR="008D3381">
      <w:rPr>
        <w:b/>
        <w:sz w:val="24"/>
      </w:rPr>
      <w:t>Gabito</w:t>
    </w:r>
    <w:proofErr w:type="spellEnd"/>
    <w:r>
      <w:rPr>
        <w:b/>
        <w:sz w:val="24"/>
      </w:rPr>
      <w:t xml:space="preserve"> – </w:t>
    </w:r>
    <w:r w:rsidR="008D3381">
      <w:rPr>
        <w:b/>
        <w:sz w:val="24"/>
      </w:rPr>
      <w:t xml:space="preserve">My name is </w:t>
    </w:r>
    <w:proofErr w:type="spellStart"/>
    <w:r w:rsidR="008D3381">
      <w:rPr>
        <w:b/>
        <w:sz w:val="24"/>
      </w:rPr>
      <w:t>Gabito</w:t>
    </w:r>
    <w:proofErr w:type="spellEnd"/>
  </w:p>
  <w:p w:rsidR="00496995" w:rsidRDefault="00496995" w:rsidP="00794887">
    <w:pPr>
      <w:pStyle w:val="Standard"/>
      <w:spacing w:after="0" w:line="360" w:lineRule="auto"/>
      <w:jc w:val="center"/>
      <w:rPr>
        <w:color w:val="00B050"/>
        <w:lang w:val="en-GB"/>
      </w:rPr>
    </w:pPr>
    <w:r>
      <w:t xml:space="preserve">Cross-curricular links will be highlighted for: </w:t>
    </w:r>
    <w:r>
      <w:rPr>
        <w:color w:val="FF33CC"/>
        <w:szCs w:val="12"/>
        <w:lang w:val="en-GB"/>
      </w:rPr>
      <w:t xml:space="preserve"> </w:t>
    </w:r>
    <w:r>
      <w:rPr>
        <w:color w:val="002060"/>
        <w:lang w:val="en-GB"/>
      </w:rPr>
      <w:t xml:space="preserve">Core / Foundation subjects   </w:t>
    </w:r>
    <w:r w:rsidR="00A935FD">
      <w:rPr>
        <w:color w:val="FF0000"/>
        <w:lang w:val="en-GB"/>
      </w:rPr>
      <w:t xml:space="preserve">Key </w:t>
    </w:r>
    <w:r w:rsidR="00794887" w:rsidRPr="00496995">
      <w:rPr>
        <w:color w:val="FF0000"/>
        <w:lang w:val="en-GB"/>
      </w:rPr>
      <w:t>grammar</w:t>
    </w:r>
    <w:r w:rsidR="00A935FD">
      <w:rPr>
        <w:color w:val="FF0000"/>
        <w:lang w:val="en-GB"/>
      </w:rPr>
      <w:t xml:space="preserve"> / phonics</w:t>
    </w:r>
    <w:r w:rsidR="00794887">
      <w:rPr>
        <w:lang w:val="en-GB"/>
      </w:rPr>
      <w:t xml:space="preserve">    </w:t>
    </w:r>
    <w:r w:rsidR="00794887" w:rsidRPr="00496995">
      <w:rPr>
        <w:color w:val="FFC000"/>
        <w:lang w:val="en-GB"/>
      </w:rPr>
      <w:t>Cultural Awareness</w:t>
    </w:r>
    <w:r w:rsidR="007828BC">
      <w:rPr>
        <w:color w:val="FFC000"/>
        <w:lang w:val="en-GB"/>
      </w:rPr>
      <w:t xml:space="preserve"> /</w:t>
    </w:r>
    <w:r w:rsidR="00794887" w:rsidRPr="00496995">
      <w:rPr>
        <w:color w:val="FFC000"/>
        <w:lang w:val="en-GB"/>
      </w:rPr>
      <w:t xml:space="preserve"> International link</w:t>
    </w:r>
    <w:r w:rsidR="00794887">
      <w:rPr>
        <w:color w:val="FFC000"/>
        <w:lang w:val="en-GB"/>
      </w:rPr>
      <w:t>s</w:t>
    </w:r>
    <w:r w:rsidR="00794887" w:rsidRPr="00496995">
      <w:rPr>
        <w:color w:val="FFC000"/>
        <w:lang w:val="en-GB"/>
      </w:rPr>
      <w:t xml:space="preserve">    </w:t>
    </w:r>
    <w:r w:rsidR="00794887" w:rsidRPr="00794887">
      <w:rPr>
        <w:color w:val="00B050"/>
        <w:lang w:val="en-GB"/>
      </w:rPr>
      <w:t>Outdoor learning</w:t>
    </w:r>
  </w:p>
  <w:p w:rsidR="007828BC" w:rsidRPr="00496995" w:rsidRDefault="007828BC" w:rsidP="007828BC">
    <w:pPr>
      <w:jc w:val="center"/>
      <w:rPr>
        <w:rFonts w:ascii="Calibri" w:hAnsi="Calibri"/>
        <w:b/>
        <w:color w:val="FF9900"/>
      </w:rPr>
    </w:pPr>
    <w:r w:rsidRPr="00E965B1">
      <w:rPr>
        <w:rFonts w:ascii="Calibri" w:hAnsi="Calibri"/>
        <w:b/>
        <w:highlight w:val="yellow"/>
      </w:rPr>
      <w:t>Skills key for MFL progression:</w:t>
    </w:r>
    <w:r w:rsidRPr="00E965B1">
      <w:rPr>
        <w:rFonts w:ascii="Calibri" w:hAnsi="Calibri"/>
        <w:b/>
      </w:rPr>
      <w:t xml:space="preserve"> </w:t>
    </w:r>
    <w:r w:rsidRPr="00806AB1">
      <w:rPr>
        <w:rFonts w:ascii="Calibri" w:hAnsi="Calibri"/>
        <w:b/>
        <w:color w:val="0070C0"/>
      </w:rPr>
      <w:t xml:space="preserve">speaking, </w:t>
    </w:r>
    <w:r w:rsidRPr="00806AB1">
      <w:rPr>
        <w:rFonts w:ascii="Calibri" w:hAnsi="Calibri"/>
        <w:b/>
        <w:color w:val="7030A0"/>
      </w:rPr>
      <w:t xml:space="preserve">listening,   </w:t>
    </w:r>
    <w:r w:rsidRPr="00E965B1">
      <w:rPr>
        <w:rFonts w:ascii="Calibri" w:hAnsi="Calibri"/>
        <w:b/>
        <w:color w:val="99CC00"/>
      </w:rPr>
      <w:t xml:space="preserve">reading, </w:t>
    </w:r>
    <w:r w:rsidRPr="00E965B1">
      <w:rPr>
        <w:rFonts w:ascii="Calibri" w:hAnsi="Calibri"/>
        <w:b/>
        <w:color w:val="FF9900"/>
      </w:rPr>
      <w:t>writing</w:t>
    </w:r>
  </w:p>
  <w:p w:rsidR="007828BC" w:rsidRPr="00794887" w:rsidRDefault="007828BC" w:rsidP="00794887">
    <w:pPr>
      <w:pStyle w:val="Standard"/>
      <w:spacing w:after="0" w:line="360" w:lineRule="auto"/>
      <w:jc w:val="center"/>
      <w:rPr>
        <w:color w:val="00B0F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6F1"/>
    <w:multiLevelType w:val="hybridMultilevel"/>
    <w:tmpl w:val="0640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E"/>
    <w:rsid w:val="0001013E"/>
    <w:rsid w:val="00031BEF"/>
    <w:rsid w:val="0004004D"/>
    <w:rsid w:val="00043B1A"/>
    <w:rsid w:val="00097754"/>
    <w:rsid w:val="000A1A17"/>
    <w:rsid w:val="000B28E7"/>
    <w:rsid w:val="000F613B"/>
    <w:rsid w:val="001018BD"/>
    <w:rsid w:val="00141284"/>
    <w:rsid w:val="001514E2"/>
    <w:rsid w:val="001B2925"/>
    <w:rsid w:val="001D4D89"/>
    <w:rsid w:val="00286A96"/>
    <w:rsid w:val="002C2F1B"/>
    <w:rsid w:val="00353F4A"/>
    <w:rsid w:val="00376BD6"/>
    <w:rsid w:val="00392FFA"/>
    <w:rsid w:val="003963B4"/>
    <w:rsid w:val="0041216D"/>
    <w:rsid w:val="00413627"/>
    <w:rsid w:val="0041507F"/>
    <w:rsid w:val="00471C22"/>
    <w:rsid w:val="00496995"/>
    <w:rsid w:val="004A3250"/>
    <w:rsid w:val="004B3521"/>
    <w:rsid w:val="005130DE"/>
    <w:rsid w:val="00522ED7"/>
    <w:rsid w:val="00524F19"/>
    <w:rsid w:val="00570274"/>
    <w:rsid w:val="005D3F9A"/>
    <w:rsid w:val="00623211"/>
    <w:rsid w:val="00637D06"/>
    <w:rsid w:val="006937CE"/>
    <w:rsid w:val="006A016F"/>
    <w:rsid w:val="006A37C7"/>
    <w:rsid w:val="007828BC"/>
    <w:rsid w:val="00784739"/>
    <w:rsid w:val="007943F1"/>
    <w:rsid w:val="00794887"/>
    <w:rsid w:val="007E4EA9"/>
    <w:rsid w:val="00806AB1"/>
    <w:rsid w:val="008151ED"/>
    <w:rsid w:val="008A28C5"/>
    <w:rsid w:val="008D3381"/>
    <w:rsid w:val="008E32F1"/>
    <w:rsid w:val="00922060"/>
    <w:rsid w:val="00955B89"/>
    <w:rsid w:val="009750B8"/>
    <w:rsid w:val="00994919"/>
    <w:rsid w:val="009B0C12"/>
    <w:rsid w:val="00A15A01"/>
    <w:rsid w:val="00A4687E"/>
    <w:rsid w:val="00A832B8"/>
    <w:rsid w:val="00A83935"/>
    <w:rsid w:val="00A935FD"/>
    <w:rsid w:val="00AA7E09"/>
    <w:rsid w:val="00AC6C7B"/>
    <w:rsid w:val="00AD44B0"/>
    <w:rsid w:val="00B0126E"/>
    <w:rsid w:val="00B52F5F"/>
    <w:rsid w:val="00B57050"/>
    <w:rsid w:val="00B901A2"/>
    <w:rsid w:val="00BA5CED"/>
    <w:rsid w:val="00BC320E"/>
    <w:rsid w:val="00BC40A1"/>
    <w:rsid w:val="00BC5520"/>
    <w:rsid w:val="00BE239A"/>
    <w:rsid w:val="00C25E7B"/>
    <w:rsid w:val="00C7571F"/>
    <w:rsid w:val="00C83B00"/>
    <w:rsid w:val="00CE2B3C"/>
    <w:rsid w:val="00CF0B28"/>
    <w:rsid w:val="00D063E1"/>
    <w:rsid w:val="00D118E7"/>
    <w:rsid w:val="00D31944"/>
    <w:rsid w:val="00D74373"/>
    <w:rsid w:val="00DA76CB"/>
    <w:rsid w:val="00DF3C4D"/>
    <w:rsid w:val="00E05C14"/>
    <w:rsid w:val="00E131E9"/>
    <w:rsid w:val="00E306FA"/>
    <w:rsid w:val="00EF1F12"/>
    <w:rsid w:val="00F027D8"/>
    <w:rsid w:val="00F0482B"/>
    <w:rsid w:val="00F31D86"/>
    <w:rsid w:val="00F339EA"/>
    <w:rsid w:val="00F474E1"/>
    <w:rsid w:val="00FB5023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9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paragraph" w:styleId="BalloonText">
    <w:name w:val="Balloon Text"/>
    <w:basedOn w:val="Normal"/>
    <w:link w:val="BalloonTextChar"/>
    <w:rsid w:val="0049699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9699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95"/>
  </w:style>
  <w:style w:type="paragraph" w:styleId="Footer">
    <w:name w:val="footer"/>
    <w:basedOn w:val="Normal"/>
    <w:link w:val="Foot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95"/>
  </w:style>
  <w:style w:type="character" w:styleId="Hyperlink">
    <w:name w:val="Hyperlink"/>
    <w:uiPriority w:val="99"/>
    <w:unhideWhenUsed/>
    <w:rsid w:val="00794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9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paragraph" w:styleId="BalloonText">
    <w:name w:val="Balloon Text"/>
    <w:basedOn w:val="Normal"/>
    <w:link w:val="BalloonTextChar"/>
    <w:rsid w:val="0049699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9699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95"/>
  </w:style>
  <w:style w:type="paragraph" w:styleId="Footer">
    <w:name w:val="footer"/>
    <w:basedOn w:val="Normal"/>
    <w:link w:val="Foot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95"/>
  </w:style>
  <w:style w:type="character" w:styleId="Hyperlink">
    <w:name w:val="Hyperlink"/>
    <w:uiPriority w:val="99"/>
    <w:unhideWhenUsed/>
    <w:rsid w:val="0079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Mrs Husbands</cp:lastModifiedBy>
  <cp:revision>92</cp:revision>
  <dcterms:created xsi:type="dcterms:W3CDTF">2019-07-22T10:02:00Z</dcterms:created>
  <dcterms:modified xsi:type="dcterms:W3CDTF">2019-08-30T14:11:00Z</dcterms:modified>
</cp:coreProperties>
</file>